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5B9E7" w14:textId="2A2C905D" w:rsidR="0042457F" w:rsidRPr="00D005DA" w:rsidRDefault="0042457F" w:rsidP="00D005DA">
      <w:pPr>
        <w:pStyle w:val="4"/>
        <w:rPr>
          <w:i w:val="0"/>
          <w:iCs w:val="0"/>
        </w:rPr>
      </w:pPr>
      <w:bookmarkStart w:id="0" w:name="_Hlk180058331"/>
      <w:bookmarkStart w:id="1" w:name="_Hlk118884622"/>
      <w:bookmarkEnd w:id="0"/>
    </w:p>
    <w:bookmarkEnd w:id="1"/>
    <w:p w14:paraId="089B661D" w14:textId="738334BB" w:rsidR="0042457F" w:rsidRDefault="007343BE" w:rsidP="0042457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 xml:space="preserve">สถาบันพัฒนาสุขภาวะเขตเมือง </w:t>
      </w:r>
      <w:r w:rsidR="0042457F" w:rsidRPr="00E2771A">
        <w:rPr>
          <w:rFonts w:ascii="TH SarabunPSK" w:hAnsi="TH SarabunPSK" w:cs="TH SarabunPSK"/>
          <w:b/>
          <w:bCs/>
          <w:sz w:val="36"/>
          <w:szCs w:val="36"/>
          <w:highlight w:val="cyan"/>
          <w:cs/>
        </w:rPr>
        <w:t>กลุ่มพัฒนาสุขภาวะผู้สูงอาย</w:t>
      </w:r>
      <w:r w:rsidR="0042457F" w:rsidRPr="00E2771A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ุ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DDBA26D" w14:textId="4732A1CF" w:rsidR="00665667" w:rsidRDefault="006C207B" w:rsidP="006C207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5B672B73" wp14:editId="0E7F2DCC">
            <wp:simplePos x="0" y="0"/>
            <wp:positionH relativeFrom="column">
              <wp:posOffset>-407670</wp:posOffset>
            </wp:positionH>
            <wp:positionV relativeFrom="paragraph">
              <wp:posOffset>327330</wp:posOffset>
            </wp:positionV>
            <wp:extent cx="6682086" cy="3820768"/>
            <wp:effectExtent l="0" t="0" r="508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10225" r="17000" b="21707"/>
                    <a:stretch/>
                  </pic:blipFill>
                  <pic:spPr bwMode="auto">
                    <a:xfrm>
                      <a:off x="0" y="0"/>
                      <a:ext cx="6682086" cy="38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สถานการณ์สุขภาวะประชาชนกรุงเทพมหานคร</w:t>
      </w:r>
      <w:r w:rsidR="00C505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93AB3">
        <w:rPr>
          <w:rFonts w:ascii="TH SarabunPSK" w:hAnsi="TH SarabunPSK" w:cs="TH SarabunPSK" w:hint="cs"/>
          <w:b/>
          <w:bCs/>
          <w:sz w:val="36"/>
          <w:szCs w:val="36"/>
          <w:cs/>
        </w:rPr>
        <w:t>ปี 2567</w:t>
      </w:r>
    </w:p>
    <w:p w14:paraId="152C0A9E" w14:textId="5269B6D5" w:rsidR="00665667" w:rsidRDefault="00665667" w:rsidP="0042457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91C8A73" w14:textId="2FCB7A5D" w:rsidR="00014587" w:rsidRDefault="0001458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7A7AB" w14:textId="6BA4D747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0BE43C" w14:textId="6D383C17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EBAB7C" w14:textId="194ACFE8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FFF420" w14:textId="373420DE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76BF0B" w14:textId="7DE414B2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E904A8" w14:textId="0983219E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04E6C" w14:textId="0EFF6A20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877A71" w14:textId="1FDD195B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426929" w14:textId="05A37A9F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87A003" w14:textId="3A0B35F9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68AEDA" w14:textId="71D8A135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2BF2D6" w14:textId="1A5A73C7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5943EB" w14:textId="1B185011" w:rsidR="001061E9" w:rsidRDefault="00C505C3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0606697C" wp14:editId="29EFEE1B">
            <wp:simplePos x="0" y="0"/>
            <wp:positionH relativeFrom="column">
              <wp:posOffset>-374853</wp:posOffset>
            </wp:positionH>
            <wp:positionV relativeFrom="paragraph">
              <wp:posOffset>170180</wp:posOffset>
            </wp:positionV>
            <wp:extent cx="6627638" cy="3581058"/>
            <wp:effectExtent l="0" t="0" r="190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9" t="14571" r="15140" b="18571"/>
                    <a:stretch/>
                  </pic:blipFill>
                  <pic:spPr bwMode="auto">
                    <a:xfrm>
                      <a:off x="0" y="0"/>
                      <a:ext cx="6627638" cy="35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7ED94" w14:textId="05C12A68" w:rsidR="001061E9" w:rsidRDefault="001061E9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849106" w14:textId="563254FE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378E6" w14:textId="0E720D96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FFAE6" w14:textId="70C9275D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F80482" w14:textId="18D1D475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D04F44" w14:textId="067DB77A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F479A5" w14:textId="00EB7CDF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2226E4" w14:textId="6A3AD54A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1562BA" w14:textId="45797A86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5E3162" w14:textId="18995A1D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22D863" w14:textId="29D41D3E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28DBE" w14:textId="4AB49108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2CC609" w14:textId="2CB610DA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CEF464" w14:textId="0EC46D8D" w:rsidR="00665667" w:rsidRDefault="00665667" w:rsidP="00C505C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AB77BE" w14:textId="77777777" w:rsidR="00C505C3" w:rsidRDefault="00C505C3" w:rsidP="00C505C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98CC2F" w14:textId="77777777" w:rsidR="00665667" w:rsidRDefault="00665667" w:rsidP="0001458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F81E37" w14:textId="2C67DEDB" w:rsidR="00014587" w:rsidRPr="007343BE" w:rsidRDefault="00014587" w:rsidP="007343BE">
      <w:pPr>
        <w:pStyle w:val="a7"/>
        <w:numPr>
          <w:ilvl w:val="1"/>
          <w:numId w:val="4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A3AE0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lastRenderedPageBreak/>
        <w:t>ผล</w:t>
      </w:r>
      <w:r w:rsidRPr="007343B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การวิเคราะห์สถานการณ์ของตัวชี้วัด</w:t>
      </w:r>
      <w:r w:rsidR="007B7E3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7E32" w:rsidRPr="007B7E3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="007B7E32" w:rsidRPr="007B7E32">
        <w:rPr>
          <w:rFonts w:ascii="TH SarabunPSK" w:hAnsi="TH SarabunPSK" w:cs="TH SarabunPSK"/>
          <w:b/>
          <w:bCs/>
          <w:sz w:val="32"/>
          <w:szCs w:val="32"/>
        </w:rPr>
        <w:t>2568 (</w:t>
      </w:r>
      <w:r w:rsidR="007B7E32" w:rsidRPr="007B7E3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รอบ </w:t>
      </w:r>
      <w:r w:rsidR="007B7E32" w:rsidRPr="007B7E32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7B7E32" w:rsidRPr="007B7E32">
        <w:rPr>
          <w:rFonts w:ascii="TH SarabunPSK" w:hAnsi="TH SarabunPSK" w:cs="TH SarabunPSK"/>
          <w:b/>
          <w:bCs/>
          <w:sz w:val="32"/>
          <w:szCs w:val="32"/>
          <w:cs/>
        </w:rPr>
        <w:t>เดือนแรก)</w:t>
      </w:r>
    </w:p>
    <w:p w14:paraId="25326236" w14:textId="77777777" w:rsidR="007B7E32" w:rsidRDefault="00014587" w:rsidP="0038313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313F">
        <w:rPr>
          <w:rFonts w:ascii="TH SarabunPSK" w:hAnsi="TH SarabunPSK" w:cs="TH SarabunPSK" w:hint="cs"/>
          <w:sz w:val="32"/>
          <w:szCs w:val="32"/>
          <w:cs/>
        </w:rPr>
        <w:t>การวิเคราะห์สถานการณ์ของตัวชี้วัด</w:t>
      </w:r>
      <w:bookmarkStart w:id="2" w:name="_Hlk163132321"/>
      <w:r w:rsidR="007343BE" w:rsidRPr="0038313F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ระดับความสำเร็จของการขับเคลื่อนการดำเนินงานส่งเสริมสุขภาพกลุ่มวัยผู้สูงอายุ</w:t>
      </w:r>
      <w:bookmarkEnd w:id="2"/>
      <w:r w:rsidRPr="0038313F">
        <w:rPr>
          <w:rFonts w:ascii="TH SarabunPSK" w:hAnsi="TH SarabunPSK" w:cs="TH SarabunPSK" w:hint="cs"/>
          <w:sz w:val="32"/>
          <w:szCs w:val="32"/>
          <w:cs/>
        </w:rPr>
        <w:t>ในพื้นที่กรุงเทพมหานคร โดยมีรายละเอียด</w:t>
      </w:r>
      <w:r w:rsidR="0038313F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38313F" w:rsidRPr="00C15608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 </w:t>
      </w:r>
    </w:p>
    <w:p w14:paraId="5618ABD2" w14:textId="70B685A8" w:rsidR="0038313F" w:rsidRPr="00C15608" w:rsidRDefault="0038313F" w:rsidP="007B7E3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5608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bookmarkStart w:id="3" w:name="_Hlk180057943"/>
      <w:r w:rsidRPr="00C15608">
        <w:rPr>
          <w:rFonts w:ascii="TH SarabunPSK" w:hAnsi="TH SarabunPSK" w:cs="TH SarabunPSK" w:hint="cs"/>
          <w:sz w:val="32"/>
          <w:szCs w:val="32"/>
          <w:cs/>
        </w:rPr>
        <w:t>ชมรมผู้สูงอายุคุณภาพด้านสุขภาพ</w:t>
      </w:r>
      <w:bookmarkEnd w:id="3"/>
    </w:p>
    <w:p w14:paraId="0B84848A" w14:textId="248D4508" w:rsidR="0038313F" w:rsidRPr="00AC1556" w:rsidRDefault="0038313F" w:rsidP="007B7E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C1556">
        <w:rPr>
          <w:rFonts w:ascii="TH SarabunPSK" w:hAnsi="TH SarabunPSK" w:cs="TH SarabunPSK"/>
          <w:sz w:val="32"/>
          <w:szCs w:val="32"/>
        </w:rPr>
        <w:t xml:space="preserve">2. </w:t>
      </w:r>
      <w:r w:rsidRPr="00AC1556">
        <w:rPr>
          <w:rFonts w:ascii="TH SarabunPSK" w:hAnsi="TH SarabunPSK" w:cs="TH SarabunPSK"/>
          <w:sz w:val="32"/>
          <w:szCs w:val="32"/>
          <w:cs/>
        </w:rPr>
        <w:t>ผู้ที่มีภาวะพึ่งพิงเข้าถึงระบบบริการและได้รับการเยี่ยมบ้านตามชุดสิทธิประโยชน์</w:t>
      </w:r>
    </w:p>
    <w:p w14:paraId="514A8257" w14:textId="5D6BF3AE" w:rsidR="0038313F" w:rsidRDefault="0038313F" w:rsidP="007B7E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C1556">
        <w:rPr>
          <w:rFonts w:ascii="TH SarabunPSK" w:hAnsi="TH SarabunPSK" w:cs="TH SarabunPSK" w:hint="cs"/>
          <w:sz w:val="32"/>
          <w:szCs w:val="32"/>
          <w:cs/>
        </w:rPr>
        <w:t>3. สถานชีวา</w:t>
      </w:r>
      <w:proofErr w:type="spellStart"/>
      <w:r w:rsidRPr="00AC1556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AC1556"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AC1556">
        <w:rPr>
          <w:rFonts w:ascii="TH SarabunPSK" w:hAnsi="TH SarabunPSK" w:cs="TH SarabunPSK"/>
          <w:sz w:val="32"/>
          <w:szCs w:val="32"/>
          <w:cs/>
        </w:rPr>
        <w:t>ให้บริการผู้สูงอายุที่มีภาวะพึ่งพิงและผู้ป่วยระยะท้ายแบ</w:t>
      </w:r>
      <w:r w:rsidRPr="00AC1556">
        <w:rPr>
          <w:rFonts w:ascii="TH SarabunPSK" w:hAnsi="TH SarabunPSK" w:cs="TH SarabunPSK" w:hint="cs"/>
          <w:sz w:val="32"/>
          <w:szCs w:val="32"/>
          <w:cs/>
        </w:rPr>
        <w:t>บ</w:t>
      </w:r>
      <w:r w:rsidRPr="00AC1556">
        <w:rPr>
          <w:rFonts w:ascii="TH SarabunPSK" w:hAnsi="TH SarabunPSK" w:cs="TH SarabunPSK"/>
          <w:sz w:val="32"/>
          <w:szCs w:val="32"/>
          <w:cs/>
        </w:rPr>
        <w:t>ประคับประคอง</w:t>
      </w:r>
    </w:p>
    <w:p w14:paraId="11704A75" w14:textId="77777777" w:rsidR="00A046D3" w:rsidRPr="00A046D3" w:rsidRDefault="00A046D3" w:rsidP="0038313F">
      <w:pPr>
        <w:spacing w:after="0"/>
        <w:ind w:left="1701" w:hanging="261"/>
        <w:rPr>
          <w:rFonts w:ascii="TH SarabunPSK" w:hAnsi="TH SarabunPSK" w:cs="TH SarabunPSK"/>
          <w:sz w:val="16"/>
          <w:szCs w:val="16"/>
        </w:rPr>
      </w:pPr>
    </w:p>
    <w:p w14:paraId="5D6BA4FE" w14:textId="1826A538" w:rsidR="00014587" w:rsidRPr="008A3AE0" w:rsidRDefault="00014587" w:rsidP="007343B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43B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ผลผลิต/ผลลัพธ์ระดับ </w:t>
      </w:r>
      <w:r w:rsidRPr="007343BE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C </w:t>
      </w:r>
      <w:r w:rsidRPr="007343B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Pr="007343BE">
        <w:rPr>
          <w:rFonts w:ascii="TH SarabunPSK" w:hAnsi="TH SarabunPSK" w:cs="TH SarabunPSK"/>
          <w:b/>
          <w:bCs/>
          <w:sz w:val="32"/>
          <w:szCs w:val="32"/>
          <w:highlight w:val="yellow"/>
        </w:rPr>
        <w:t>Comparisons</w:t>
      </w:r>
      <w:r w:rsidRPr="007343B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 การเปรียบเทียบ</w:t>
      </w:r>
    </w:p>
    <w:p w14:paraId="1D9D1F27" w14:textId="55A41044" w:rsidR="00D922C7" w:rsidRPr="00D922C7" w:rsidRDefault="00D922C7" w:rsidP="00D922C7">
      <w:pPr>
        <w:jc w:val="center"/>
        <w:rPr>
          <w:rFonts w:ascii="TH SarabunPSK" w:hAnsi="TH SarabunPSK" w:cs="TH SarabunPSK"/>
          <w:sz w:val="32"/>
          <w:szCs w:val="32"/>
          <w:cs/>
        </w:rPr>
      </w:pPr>
      <w:bookmarkStart w:id="4" w:name="_Hlk180057982"/>
      <w:r w:rsidRPr="00D922C7"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  <w:bookmarkEnd w:id="4"/>
      <w:r w:rsidR="00943FD9">
        <w:rPr>
          <w:rFonts w:ascii="TH SarabunPSK" w:hAnsi="TH SarabunPSK" w:cs="TH SarabunPSK" w:hint="cs"/>
          <w:sz w:val="32"/>
          <w:szCs w:val="32"/>
          <w:cs/>
        </w:rPr>
        <w:t>และเป้าหมายของ</w:t>
      </w:r>
      <w:r w:rsidRPr="00D922C7">
        <w:rPr>
          <w:rFonts w:ascii="TH SarabunPSK" w:hAnsi="TH SarabunPSK" w:cs="TH SarabunPSK"/>
          <w:sz w:val="32"/>
          <w:szCs w:val="32"/>
          <w:cs/>
        </w:rPr>
        <w:t>ชมรมผู้สูงอายุคุณภาพด้านสุขภาพ</w:t>
      </w:r>
    </w:p>
    <w:p w14:paraId="5F443985" w14:textId="5911CB27" w:rsidR="00F873A3" w:rsidRPr="00F873A3" w:rsidRDefault="00B02C41" w:rsidP="00F873A3">
      <w:r w:rsidRPr="0038313F">
        <w:rPr>
          <w:noProof/>
        </w:rPr>
        <w:drawing>
          <wp:inline distT="0" distB="0" distL="0" distR="0" wp14:anchorId="17F0A517" wp14:editId="2A712616">
            <wp:extent cx="5926455" cy="28968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"/>
                    <a:stretch/>
                  </pic:blipFill>
                  <pic:spPr bwMode="auto">
                    <a:xfrm>
                      <a:off x="0" y="0"/>
                      <a:ext cx="592645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6FB99" w14:textId="37177F1C" w:rsidR="007459C3" w:rsidRPr="00A046D3" w:rsidRDefault="00D922C7" w:rsidP="007459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046D3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="007459C3" w:rsidRPr="00A046D3">
        <w:rPr>
          <w:rFonts w:ascii="TH SarabunPSK" w:hAnsi="TH SarabunPSK" w:cs="TH SarabunPSK"/>
          <w:sz w:val="32"/>
          <w:szCs w:val="32"/>
          <w:cs/>
        </w:rPr>
        <w:t>และเป้าหมาย</w:t>
      </w:r>
      <w:r w:rsidR="00493AB3" w:rsidRPr="00A046D3">
        <w:rPr>
          <w:rFonts w:ascii="TH SarabunPSK" w:hAnsi="TH SarabunPSK" w:cs="TH SarabunPSK"/>
          <w:sz w:val="32"/>
          <w:szCs w:val="32"/>
          <w:cs/>
        </w:rPr>
        <w:t>ของ</w:t>
      </w:r>
      <w:r w:rsidR="007459C3" w:rsidRPr="00A046D3">
        <w:rPr>
          <w:rFonts w:ascii="TH SarabunPSK" w:hAnsi="TH SarabunPSK" w:cs="TH SarabunPSK"/>
          <w:sz w:val="32"/>
          <w:szCs w:val="32"/>
          <w:cs/>
        </w:rPr>
        <w:t>การ</w:t>
      </w:r>
      <w:r w:rsidRPr="00A046D3">
        <w:rPr>
          <w:rFonts w:ascii="TH SarabunPSK" w:hAnsi="TH SarabunPSK" w:cs="TH SarabunPSK"/>
          <w:sz w:val="32"/>
          <w:szCs w:val="32"/>
          <w:cs/>
        </w:rPr>
        <w:t>ขับเคลื่อนผู้ที่มีภาวะพึ่งพิงเข้าถึงระบบบริการ</w:t>
      </w:r>
    </w:p>
    <w:p w14:paraId="4952E75A" w14:textId="61A2742B" w:rsidR="00D922C7" w:rsidRPr="00A046D3" w:rsidRDefault="007459C3" w:rsidP="007459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046D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8112" behindDoc="0" locked="0" layoutInCell="1" allowOverlap="1" wp14:anchorId="1E10C6EF" wp14:editId="5DC16253">
            <wp:simplePos x="0" y="0"/>
            <wp:positionH relativeFrom="column">
              <wp:posOffset>618770</wp:posOffset>
            </wp:positionH>
            <wp:positionV relativeFrom="paragraph">
              <wp:posOffset>260417</wp:posOffset>
            </wp:positionV>
            <wp:extent cx="4592176" cy="29174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"/>
                    <a:stretch/>
                  </pic:blipFill>
                  <pic:spPr bwMode="auto">
                    <a:xfrm>
                      <a:off x="0" y="0"/>
                      <a:ext cx="4592176" cy="29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2C7" w:rsidRPr="00A046D3">
        <w:rPr>
          <w:rFonts w:ascii="TH SarabunPSK" w:hAnsi="TH SarabunPSK" w:cs="TH SarabunPSK"/>
          <w:sz w:val="32"/>
          <w:szCs w:val="32"/>
          <w:cs/>
        </w:rPr>
        <w:t>และได้รับการเยี่ยมบ้านตามชุดสิทธิประโยชน์</w:t>
      </w:r>
    </w:p>
    <w:p w14:paraId="04C45F8B" w14:textId="26C7417D" w:rsidR="00F873A3" w:rsidRPr="00F873A3" w:rsidRDefault="00F873A3" w:rsidP="00F873A3"/>
    <w:p w14:paraId="0B2E9373" w14:textId="54F85205" w:rsidR="00F873A3" w:rsidRPr="00F873A3" w:rsidRDefault="00F873A3" w:rsidP="00F873A3"/>
    <w:p w14:paraId="3E4C447E" w14:textId="0F9F5F64" w:rsidR="00F873A3" w:rsidRPr="00F873A3" w:rsidRDefault="00F873A3" w:rsidP="00F873A3"/>
    <w:p w14:paraId="1DB100A9" w14:textId="74868A37" w:rsidR="00F873A3" w:rsidRPr="00F873A3" w:rsidRDefault="00F873A3" w:rsidP="00F873A3"/>
    <w:p w14:paraId="1C1A50D2" w14:textId="4DF2AC05" w:rsidR="00F873A3" w:rsidRPr="00F873A3" w:rsidRDefault="00F873A3" w:rsidP="00F873A3"/>
    <w:p w14:paraId="64CD5DF8" w14:textId="6A382D28" w:rsidR="00014587" w:rsidRDefault="00014587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E737A4" w14:textId="07F37D69" w:rsidR="00F873A3" w:rsidRDefault="00F873A3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3DECAC" w14:textId="19DF8DD6" w:rsidR="00F873A3" w:rsidRDefault="00F873A3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4095EB" w14:textId="77777777" w:rsidR="00F873A3" w:rsidRDefault="00F873A3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821D8" w14:textId="41F7E0F3" w:rsidR="00044E64" w:rsidRDefault="00044E64" w:rsidP="00044E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922C7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และเป้าหมายของ</w:t>
      </w:r>
      <w:r w:rsidRPr="00044E64">
        <w:rPr>
          <w:rFonts w:ascii="TH SarabunPSK" w:hAnsi="TH SarabunPSK" w:cs="TH SarabunPSK"/>
          <w:sz w:val="32"/>
          <w:szCs w:val="32"/>
          <w:cs/>
        </w:rPr>
        <w:t>สถานชีวา</w:t>
      </w:r>
      <w:proofErr w:type="spellStart"/>
      <w:r w:rsidRPr="00044E64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044E64">
        <w:rPr>
          <w:rFonts w:ascii="TH SarabunPSK" w:hAnsi="TH SarabunPSK" w:cs="TH SarabunPSK"/>
          <w:sz w:val="32"/>
          <w:szCs w:val="32"/>
          <w:cs/>
        </w:rPr>
        <w:t>บาลให้บริการผู้สูงอายุที่มีภาวะพึ่งพิง</w:t>
      </w:r>
    </w:p>
    <w:p w14:paraId="07C2ED17" w14:textId="7C3AF8C8" w:rsidR="00F873A3" w:rsidRDefault="00044E64" w:rsidP="00A046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4E64">
        <w:rPr>
          <w:rFonts w:ascii="TH SarabunPSK" w:hAnsi="TH SarabunPSK" w:cs="TH SarabunPSK"/>
          <w:sz w:val="32"/>
          <w:szCs w:val="32"/>
          <w:cs/>
        </w:rPr>
        <w:t>และผู้ป่วยระยะท้ายแบบประคับประคอง</w:t>
      </w:r>
    </w:p>
    <w:p w14:paraId="7D671640" w14:textId="77777777" w:rsidR="00A046D3" w:rsidRPr="00A046D3" w:rsidRDefault="00A046D3" w:rsidP="00A046D3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7E3D631" w14:textId="72BA0199" w:rsidR="00F873A3" w:rsidRDefault="00B750EE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50E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CCC40C" wp14:editId="72A0CD97">
            <wp:extent cx="5926121" cy="3464560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"/>
                    <a:stretch/>
                  </pic:blipFill>
                  <pic:spPr bwMode="auto">
                    <a:xfrm>
                      <a:off x="0" y="0"/>
                      <a:ext cx="5926455" cy="34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7DE0A" w14:textId="4FEC9E7E" w:rsidR="00F873A3" w:rsidRPr="00A046D3" w:rsidRDefault="00A046D3" w:rsidP="00A046D3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>
        <w:rPr>
          <w:rFonts w:ascii="TH SarabunPSK" w:hAnsi="TH SarabunPSK" w:cs="TH SarabunPSK" w:hint="cs"/>
          <w:sz w:val="32"/>
          <w:szCs w:val="32"/>
          <w:cs/>
        </w:rPr>
        <w:t>ไม่รวม กทม.</w:t>
      </w:r>
    </w:p>
    <w:p w14:paraId="10D9C5CC" w14:textId="39D33D6E" w:rsidR="00014587" w:rsidRPr="003F0AAD" w:rsidRDefault="00014587" w:rsidP="005E7C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07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ผลผลิต/ผลลัพธ์ ระดับ </w:t>
      </w:r>
      <w:r w:rsidRPr="006C5074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T </w:t>
      </w:r>
      <w:r w:rsidRPr="006C507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Pr="006C5074">
        <w:rPr>
          <w:rFonts w:ascii="TH SarabunPSK" w:hAnsi="TH SarabunPSK" w:cs="TH SarabunPSK"/>
          <w:b/>
          <w:bCs/>
          <w:sz w:val="32"/>
          <w:szCs w:val="32"/>
          <w:highlight w:val="yellow"/>
        </w:rPr>
        <w:t>Trends</w:t>
      </w:r>
      <w:r w:rsidRPr="006C507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 แนวโน้ม</w:t>
      </w:r>
    </w:p>
    <w:p w14:paraId="0D85E8A5" w14:textId="331BA9AD" w:rsidR="00014587" w:rsidRPr="00B65779" w:rsidRDefault="00014587" w:rsidP="009055E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65779">
        <w:rPr>
          <w:rFonts w:ascii="TH SarabunPSK" w:hAnsi="TH SarabunPSK" w:cs="TH SarabunPSK" w:hint="cs"/>
          <w:sz w:val="32"/>
          <w:szCs w:val="32"/>
          <w:cs/>
        </w:rPr>
        <w:t>แผนภูมิ แสดงแนวโน้ม</w:t>
      </w:r>
      <w:r w:rsidR="00BF73D6" w:rsidRPr="00BF73D6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="00BF73D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65779">
        <w:rPr>
          <w:rFonts w:ascii="TH SarabunPSK" w:hAnsi="TH SarabunPSK" w:cs="TH SarabunPSK" w:hint="cs"/>
          <w:sz w:val="32"/>
          <w:szCs w:val="32"/>
          <w:cs/>
        </w:rPr>
        <w:t>ความเสี่ยงด้านสุขภาพ</w:t>
      </w:r>
      <w:r w:rsidRPr="00B65779">
        <w:rPr>
          <w:rFonts w:ascii="TH SarabunPSK" w:hAnsi="TH SarabunPSK" w:cs="TH SarabunPSK"/>
          <w:sz w:val="32"/>
          <w:szCs w:val="32"/>
          <w:cs/>
        </w:rPr>
        <w:t>ของผู้สูงอายุ</w:t>
      </w:r>
    </w:p>
    <w:p w14:paraId="653ACAFF" w14:textId="3332E81D" w:rsidR="00014587" w:rsidRDefault="00A02FB7" w:rsidP="0001458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3247A8BE" wp14:editId="0855B390">
            <wp:simplePos x="0" y="0"/>
            <wp:positionH relativeFrom="column">
              <wp:posOffset>554274</wp:posOffset>
            </wp:positionH>
            <wp:positionV relativeFrom="paragraph">
              <wp:posOffset>296424</wp:posOffset>
            </wp:positionV>
            <wp:extent cx="4867275" cy="2762250"/>
            <wp:effectExtent l="0" t="0" r="9525" b="0"/>
            <wp:wrapNone/>
            <wp:docPr id="32" name="แผนภูมิ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014587" w:rsidRPr="00B65779">
        <w:rPr>
          <w:rFonts w:ascii="TH SarabunPSK" w:hAnsi="TH SarabunPSK" w:cs="TH SarabunPSK" w:hint="cs"/>
          <w:sz w:val="32"/>
          <w:szCs w:val="32"/>
          <w:cs/>
        </w:rPr>
        <w:t>ใน</w:t>
      </w:r>
      <w:r w:rsidR="00B65779" w:rsidRPr="00B65779">
        <w:rPr>
          <w:rFonts w:ascii="TH SarabunPSK" w:hAnsi="TH SarabunPSK" w:cs="TH SarabunPSK" w:hint="cs"/>
          <w:sz w:val="32"/>
          <w:szCs w:val="32"/>
          <w:cs/>
        </w:rPr>
        <w:t>ชมรมผู้สูงอายุ</w:t>
      </w:r>
      <w:r w:rsidR="00014587" w:rsidRPr="00B65779">
        <w:rPr>
          <w:rFonts w:ascii="TH SarabunPSK" w:hAnsi="TH SarabunPSK" w:cs="TH SarabunPSK" w:hint="cs"/>
          <w:sz w:val="32"/>
          <w:szCs w:val="32"/>
          <w:cs/>
        </w:rPr>
        <w:t>พื้นที่กรุงเทพมหานคร ปีงบประมาณ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9055E0" w:rsidRPr="00B65779">
        <w:rPr>
          <w:rFonts w:ascii="TH SarabunPSK" w:hAnsi="TH SarabunPSK" w:cs="TH SarabunPSK"/>
          <w:sz w:val="32"/>
          <w:szCs w:val="32"/>
        </w:rPr>
        <w:t xml:space="preserve"> </w:t>
      </w:r>
      <w:r w:rsidR="00FE669C">
        <w:rPr>
          <w:rFonts w:ascii="TH SarabunPSK" w:hAnsi="TH SarabunPSK" w:cs="TH SarabunPSK"/>
          <w:sz w:val="32"/>
          <w:szCs w:val="32"/>
          <w:cs/>
        </w:rPr>
        <w:t>–</w:t>
      </w:r>
      <w:r w:rsidR="009055E0" w:rsidRPr="00B65779">
        <w:rPr>
          <w:rFonts w:ascii="TH SarabunPSK" w:hAnsi="TH SarabunPSK" w:cs="TH SarabunPSK"/>
          <w:sz w:val="32"/>
          <w:szCs w:val="32"/>
        </w:rPr>
        <w:t xml:space="preserve"> </w:t>
      </w:r>
      <w:r w:rsidR="00014587" w:rsidRPr="00B65779">
        <w:rPr>
          <w:rFonts w:ascii="TH SarabunPSK" w:hAnsi="TH SarabunPSK" w:cs="TH SarabunPSK" w:hint="cs"/>
          <w:sz w:val="32"/>
          <w:szCs w:val="32"/>
          <w:cs/>
        </w:rPr>
        <w:t>256</w:t>
      </w:r>
      <w:r w:rsidR="001762BE" w:rsidRPr="00B65779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D2EBFCD" w14:textId="220FEEC2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8C4498" w14:textId="38268180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C28996" w14:textId="0E72BAFC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D06675" w14:textId="0561F396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D29FE3" w14:textId="5A4CCF6D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F5A2A4" w14:textId="108BACC5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137839" w14:textId="41B70F7C" w:rsidR="00FE669C" w:rsidRDefault="00FE669C" w:rsidP="0001458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68B614" w14:textId="198BC49E" w:rsidR="00FE669C" w:rsidRPr="00B65779" w:rsidRDefault="00FE669C" w:rsidP="0001458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B8A764D" w14:textId="099F179D" w:rsidR="00014587" w:rsidRDefault="00014587" w:rsidP="000145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E91D66" w14:textId="2FB8138E" w:rsidR="00014587" w:rsidRPr="00797915" w:rsidRDefault="00A02FB7" w:rsidP="000145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2FB7">
        <w:rPr>
          <w:rFonts w:ascii="TH SarabunPSK" w:hAnsi="TH SarabunPSK" w:cs="TH SarabunPSK"/>
          <w:sz w:val="32"/>
          <w:szCs w:val="32"/>
          <w:cs/>
        </w:rPr>
        <w:lastRenderedPageBreak/>
        <w:t>พบประเด็นความเสี่ยงที่เป็นโอกาสพัฒนาด้านการส่งเสริมสุขภาพผู้สูงอายุ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ของกลุ่มเป้าหมาย</w:t>
      </w:r>
      <w:r w:rsidR="00FE669C">
        <w:rPr>
          <w:rFonts w:ascii="TH SarabunPSK" w:hAnsi="TH SarabunPSK" w:cs="TH SarabunPSK" w:hint="cs"/>
          <w:sz w:val="32"/>
          <w:szCs w:val="32"/>
          <w:cs/>
        </w:rPr>
        <w:t>ในชมรมผู้สูงอายุ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 xml:space="preserve">พื้นที่กรุงเทพมหานคร </w:t>
      </w:r>
      <w:r w:rsidR="00D40173" w:rsidRPr="00797915">
        <w:rPr>
          <w:rFonts w:ascii="TH SarabunPSK" w:hAnsi="TH SarabunPSK" w:cs="TH SarabunPSK" w:hint="cs"/>
          <w:sz w:val="32"/>
          <w:szCs w:val="32"/>
          <w:cs/>
        </w:rPr>
        <w:t>จากการประเมินความเสี่ยง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 xml:space="preserve"> 6 องค์ประกอบ</w:t>
      </w:r>
      <w:r w:rsidR="00D40173" w:rsidRPr="00797915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ผ่านโปรแกรม </w:t>
      </w:r>
      <w:r>
        <w:rPr>
          <w:rFonts w:ascii="TH SarabunPSK" w:hAnsi="TH SarabunPSK" w:cs="TH SarabunPSK"/>
          <w:sz w:val="32"/>
          <w:szCs w:val="32"/>
        </w:rPr>
        <w:t>Blue Book Application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ดังนี้</w:t>
      </w:r>
      <w:r w:rsidR="00827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โภชนาการร้อยละ 8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2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17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 2)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สุขภาพช่องปากร้อยละ 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4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7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06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สิ่งแวดล้อมร้อยละ 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3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7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4)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สมองร้อยละ 1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8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70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5" w:name="_Hlk163129267"/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ความสุข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ร้อยละ 1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5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bookmarkEnd w:id="5"/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30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6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B698D" w:rsidRPr="0079791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การเคลื่อนไหวร้อยละ 1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2</w:t>
      </w:r>
      <w:r w:rsidR="00014587" w:rsidRPr="00797915">
        <w:rPr>
          <w:rFonts w:ascii="TH SarabunPSK" w:hAnsi="TH SarabunPSK" w:cs="TH SarabunPSK"/>
          <w:sz w:val="32"/>
          <w:szCs w:val="32"/>
          <w:cs/>
        </w:rPr>
        <w:t>.</w:t>
      </w:r>
      <w:r w:rsidR="00797915" w:rsidRPr="00797915">
        <w:rPr>
          <w:rFonts w:ascii="TH SarabunPSK" w:hAnsi="TH SarabunPSK" w:cs="TH SarabunPSK" w:hint="cs"/>
          <w:sz w:val="32"/>
          <w:szCs w:val="32"/>
          <w:cs/>
        </w:rPr>
        <w:t xml:space="preserve">36 </w:t>
      </w:r>
      <w:r w:rsidR="00014587" w:rsidRPr="00797915">
        <w:rPr>
          <w:rFonts w:ascii="TH SarabunPSK" w:hAnsi="TH SarabunPSK" w:cs="TH SarabunPSK" w:hint="cs"/>
          <w:sz w:val="32"/>
          <w:szCs w:val="32"/>
          <w:cs/>
        </w:rPr>
        <w:t>โดยเรียงลำดับจากความเสี่ยงมากไปหาน้อยตามลำดับ</w:t>
      </w:r>
    </w:p>
    <w:p w14:paraId="045620DE" w14:textId="54A58DA9" w:rsidR="00F873A3" w:rsidRDefault="00A02FB7" w:rsidP="00C27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6307BD27" wp14:editId="5AAB4D14">
            <wp:simplePos x="0" y="0"/>
            <wp:positionH relativeFrom="column">
              <wp:posOffset>552099</wp:posOffset>
            </wp:positionH>
            <wp:positionV relativeFrom="paragraph">
              <wp:posOffset>17969</wp:posOffset>
            </wp:positionV>
            <wp:extent cx="5076825" cy="3343275"/>
            <wp:effectExtent l="0" t="0" r="9525" b="9525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4412C253" w14:textId="77777777" w:rsidR="00014587" w:rsidRPr="009055E0" w:rsidRDefault="00014587" w:rsidP="00014587">
      <w:pPr>
        <w:jc w:val="thaiDistribute"/>
        <w:rPr>
          <w:rFonts w:ascii="TH SarabunPSK" w:hAnsi="TH SarabunPSK" w:cs="TH SarabunPSK"/>
          <w:b/>
          <w:bCs/>
          <w:sz w:val="2"/>
          <w:szCs w:val="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BAE3D4B" w14:textId="1F4D6004" w:rsidR="005E7C64" w:rsidRDefault="005E7C64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66941FB" w14:textId="3F1533CB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2B70C518" w14:textId="2045F519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36D88F95" w14:textId="2D091641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50A78E42" w14:textId="6F5D78BE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6FEE0070" w14:textId="1893CCCA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9241DD9" w14:textId="77777777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4DE3D373" w14:textId="3833B367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32763AFA" w14:textId="77777777" w:rsidR="00A02FB7" w:rsidRDefault="00A02FB7" w:rsidP="000145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1EB5C232" w14:textId="75D75F22" w:rsidR="00014587" w:rsidRDefault="00014587" w:rsidP="005E7C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26D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ผลผลิต/ผลลัพธ์ระดับ </w:t>
      </w:r>
      <w:r w:rsidRPr="00F526D4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Le </w:t>
      </w:r>
      <w:r w:rsidRPr="00F526D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(</w:t>
      </w:r>
      <w:r w:rsidRPr="00F526D4">
        <w:rPr>
          <w:rFonts w:ascii="TH SarabunPSK" w:hAnsi="TH SarabunPSK" w:cs="TH SarabunPSK"/>
          <w:b/>
          <w:bCs/>
          <w:sz w:val="32"/>
          <w:szCs w:val="32"/>
          <w:highlight w:val="yellow"/>
        </w:rPr>
        <w:t>Level</w:t>
      </w:r>
      <w:r w:rsidRPr="00F526D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) ของผลการดำเนินการในปัจจุบัน</w:t>
      </w:r>
    </w:p>
    <w:p w14:paraId="5D39DBAE" w14:textId="1236F9F4" w:rsidR="00B466DB" w:rsidRDefault="009055E0" w:rsidP="00B466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เป้าหมายการดำเนินงานตัวชี้วัดแยกตาม</w:t>
      </w:r>
      <w:r w:rsidR="00AD27B7" w:rsidRPr="00AD27B7">
        <w:rPr>
          <w:rFonts w:ascii="TH SarabunPSK" w:hAnsi="TH SarabunPSK" w:cs="TH SarabunPSK"/>
          <w:sz w:val="32"/>
          <w:szCs w:val="32"/>
          <w:cs/>
        </w:rPr>
        <w:t>เป้าหมายเชิงผลผลิต (</w:t>
      </w:r>
      <w:r w:rsidR="00AD27B7" w:rsidRPr="00AD27B7">
        <w:rPr>
          <w:rFonts w:ascii="TH SarabunPSK" w:hAnsi="TH SarabunPSK" w:cs="TH SarabunPSK"/>
          <w:sz w:val="32"/>
          <w:szCs w:val="32"/>
        </w:rPr>
        <w:t>Output)</w:t>
      </w:r>
      <w:r w:rsidR="00AD27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AD27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5D1F68">
        <w:rPr>
          <w:rFonts w:ascii="TH SarabunPSK" w:hAnsi="TH SarabunPSK" w:cs="TH SarabunPSK"/>
          <w:sz w:val="32"/>
          <w:szCs w:val="32"/>
          <w:cs/>
        </w:rPr>
        <w:t>ของผู้สูงอายุกลุ่มเสี่ยงได้รับการดูแลตามแผนส่งเสริมสุขภาพดี (</w:t>
      </w:r>
      <w:r w:rsidRPr="005D1F68">
        <w:rPr>
          <w:rFonts w:ascii="TH SarabunPSK" w:hAnsi="TH SarabunPSK" w:cs="TH SarabunPSK"/>
          <w:sz w:val="32"/>
          <w:szCs w:val="32"/>
        </w:rPr>
        <w:t>Wellness plan)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7B7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568F1">
        <w:rPr>
          <w:rFonts w:ascii="TH SarabunPSK" w:hAnsi="TH SarabunPSK" w:cs="TH SarabunPSK" w:hint="cs"/>
          <w:sz w:val="32"/>
          <w:szCs w:val="32"/>
          <w:cs/>
        </w:rPr>
        <w:t xml:space="preserve">100 </w:t>
      </w:r>
      <w:r w:rsidR="00AD27B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D27B7" w:rsidRPr="00AD27B7">
        <w:rPr>
          <w:rFonts w:ascii="TH SarabunPSK" w:hAnsi="TH SarabunPSK" w:cs="TH SarabunPSK"/>
          <w:sz w:val="32"/>
          <w:szCs w:val="32"/>
          <w:cs/>
        </w:rPr>
        <w:t>เป้าหมายเชิงผลลัพธ์ (</w:t>
      </w:r>
      <w:r w:rsidR="00AD27B7" w:rsidRPr="00AD27B7">
        <w:rPr>
          <w:rFonts w:ascii="TH SarabunPSK" w:hAnsi="TH SarabunPSK" w:cs="TH SarabunPSK"/>
          <w:sz w:val="32"/>
          <w:szCs w:val="32"/>
        </w:rPr>
        <w:t>Outcomes)</w:t>
      </w:r>
      <w:r w:rsidR="00AD27B7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AD27B7" w:rsidRPr="00AD27B7">
        <w:rPr>
          <w:rFonts w:ascii="TH SarabunPSK" w:hAnsi="TH SarabunPSK" w:cs="TH SarabunPSK"/>
          <w:sz w:val="32"/>
          <w:szCs w:val="32"/>
          <w:cs/>
        </w:rPr>
        <w:t>ร้อยละของผู้สูงอายุที่ไม่มีภาวะพึ่งพิง</w:t>
      </w:r>
      <w:r w:rsidR="00AD27B7">
        <w:rPr>
          <w:rFonts w:ascii="TH SarabunPSK" w:hAnsi="TH SarabunPSK" w:cs="TH SarabunPSK" w:hint="cs"/>
          <w:sz w:val="32"/>
          <w:szCs w:val="32"/>
          <w:cs/>
        </w:rPr>
        <w:t xml:space="preserve"> โดยใช้ข้อมูลภาพรวม</w:t>
      </w:r>
      <w:r w:rsidR="00BF53E5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D27B7">
        <w:rPr>
          <w:rFonts w:ascii="TH SarabunPSK" w:hAnsi="TH SarabunPSK" w:cs="TH SarabunPSK" w:hint="cs"/>
          <w:sz w:val="32"/>
          <w:szCs w:val="32"/>
          <w:cs/>
        </w:rPr>
        <w:t xml:space="preserve">ประเทศ ได้ร้อยละ 96.85 </w:t>
      </w:r>
      <w:r w:rsidR="005647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68F1">
        <w:rPr>
          <w:rFonts w:ascii="TH SarabunPSK" w:hAnsi="TH SarabunPSK" w:cs="TH SarabunPSK" w:hint="cs"/>
          <w:sz w:val="32"/>
          <w:szCs w:val="32"/>
          <w:cs/>
        </w:rPr>
        <w:t>สำเร็จตามเป้าหมายที่กำหนดไว้</w:t>
      </w:r>
      <w:r w:rsidR="00BF53E5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FA28A4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BF53E5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FA28A4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BF53E5">
        <w:rPr>
          <w:rFonts w:ascii="TH SarabunPSK" w:hAnsi="TH SarabunPSK" w:cs="TH SarabunPSK" w:hint="cs"/>
          <w:sz w:val="32"/>
          <w:szCs w:val="32"/>
          <w:cs/>
        </w:rPr>
        <w:t>ภาพต่อไป</w:t>
      </w:r>
      <w:r w:rsidRPr="00FA28A4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7DA04523" w14:textId="1C345C20" w:rsidR="00B466DB" w:rsidRDefault="00B466DB" w:rsidP="001553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D384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ผลการขับเคลื่อนระดับแผนปฏิบัติการ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655"/>
        <w:gridCol w:w="2121"/>
      </w:tblGrid>
      <w:tr w:rsidR="00B466DB" w:rsidRPr="001211A2" w14:paraId="51184C4F" w14:textId="77777777" w:rsidTr="008E5135">
        <w:trPr>
          <w:jc w:val="center"/>
        </w:trPr>
        <w:tc>
          <w:tcPr>
            <w:tcW w:w="5240" w:type="dxa"/>
            <w:shd w:val="clear" w:color="auto" w:fill="D5B7ED"/>
          </w:tcPr>
          <w:p w14:paraId="5E9EC996" w14:textId="77777777" w:rsidR="00B466DB" w:rsidRPr="001211A2" w:rsidRDefault="00B466DB" w:rsidP="008E51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1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1655" w:type="dxa"/>
            <w:shd w:val="clear" w:color="auto" w:fill="D5B7ED"/>
          </w:tcPr>
          <w:p w14:paraId="0CA86D6A" w14:textId="77777777" w:rsidR="00B466DB" w:rsidRPr="001211A2" w:rsidRDefault="00B466DB" w:rsidP="008E51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1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1" w:type="dxa"/>
            <w:shd w:val="clear" w:color="auto" w:fill="D5B7ED"/>
          </w:tcPr>
          <w:p w14:paraId="347A40E4" w14:textId="77777777" w:rsidR="00B466DB" w:rsidRPr="001211A2" w:rsidRDefault="00B466DB" w:rsidP="008E51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1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ผลลัพธ์ของตัวชี้วัด</w:t>
            </w:r>
          </w:p>
        </w:tc>
      </w:tr>
      <w:tr w:rsidR="00B466DB" w:rsidRPr="001211A2" w14:paraId="2FBAFB18" w14:textId="77777777" w:rsidTr="008E5135">
        <w:trPr>
          <w:trHeight w:val="389"/>
          <w:jc w:val="center"/>
        </w:trPr>
        <w:tc>
          <w:tcPr>
            <w:tcW w:w="5240" w:type="dxa"/>
            <w:vAlign w:val="center"/>
          </w:tcPr>
          <w:p w14:paraId="2C34589A" w14:textId="77777777" w:rsidR="00B466DB" w:rsidRPr="001211A2" w:rsidRDefault="00B466DB" w:rsidP="008E5135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จำนวนพื้นที่ดำเนินการพัฒนาชุมชนที่เป็นมิตรกั</w:t>
            </w:r>
            <w:r w:rsidRPr="001211A2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1655" w:type="dxa"/>
            <w:vAlign w:val="center"/>
          </w:tcPr>
          <w:p w14:paraId="6F37E6FB" w14:textId="77777777" w:rsidR="00B466DB" w:rsidRPr="00FB687D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687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B687D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2121" w:type="dxa"/>
            <w:vAlign w:val="center"/>
          </w:tcPr>
          <w:p w14:paraId="4EA51F9F" w14:textId="77777777" w:rsidR="00B466DB" w:rsidRPr="00EB7AD4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</w:t>
            </w:r>
            <w:r w:rsidRPr="00EB7AD4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B466DB" w:rsidRPr="001211A2" w14:paraId="3EF67A16" w14:textId="77777777" w:rsidTr="008E5135">
        <w:trPr>
          <w:trHeight w:val="439"/>
          <w:jc w:val="center"/>
        </w:trPr>
        <w:tc>
          <w:tcPr>
            <w:tcW w:w="5240" w:type="dxa"/>
            <w:vAlign w:val="center"/>
          </w:tcPr>
          <w:p w14:paraId="333F8383" w14:textId="77777777" w:rsidR="00B466DB" w:rsidRPr="001211A2" w:rsidRDefault="00B466DB" w:rsidP="008E5135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211A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ชมรมผู้สูงอายุด้านสุขภาพผ่านเกณฑ</w:t>
            </w:r>
            <w:r w:rsidRPr="001211A2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655" w:type="dxa"/>
            <w:vAlign w:val="center"/>
          </w:tcPr>
          <w:p w14:paraId="26A5107C" w14:textId="77777777" w:rsidR="00B466DB" w:rsidRPr="00D83F4C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A28A4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ชมรม</w:t>
            </w:r>
          </w:p>
        </w:tc>
        <w:tc>
          <w:tcPr>
            <w:tcW w:w="2121" w:type="dxa"/>
            <w:vAlign w:val="center"/>
          </w:tcPr>
          <w:p w14:paraId="25761AFF" w14:textId="77777777" w:rsidR="00B466DB" w:rsidRPr="00D83F4C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A28A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ชมรม</w:t>
            </w:r>
          </w:p>
        </w:tc>
      </w:tr>
      <w:tr w:rsidR="00B466DB" w:rsidRPr="001211A2" w14:paraId="4BF5B0F9" w14:textId="77777777" w:rsidTr="008E5135">
        <w:trPr>
          <w:trHeight w:val="401"/>
          <w:jc w:val="center"/>
        </w:trPr>
        <w:tc>
          <w:tcPr>
            <w:tcW w:w="5240" w:type="dxa"/>
            <w:vAlign w:val="center"/>
          </w:tcPr>
          <w:p w14:paraId="10B6627B" w14:textId="77777777" w:rsidR="00B466DB" w:rsidRPr="001211A2" w:rsidRDefault="00B466DB" w:rsidP="008E5135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11A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สนสถานส่งเสริมสุขภาพ</w:t>
            </w: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</w:t>
            </w:r>
            <w:r w:rsidRPr="001211A2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655" w:type="dxa"/>
            <w:vAlign w:val="center"/>
          </w:tcPr>
          <w:p w14:paraId="3FECBCE9" w14:textId="77777777" w:rsidR="00B466DB" w:rsidRPr="005E5683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568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Pr="005E56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แห่ง</w:t>
            </w:r>
          </w:p>
        </w:tc>
        <w:tc>
          <w:tcPr>
            <w:tcW w:w="2121" w:type="dxa"/>
            <w:vAlign w:val="center"/>
          </w:tcPr>
          <w:p w14:paraId="78180145" w14:textId="77777777" w:rsidR="00B466DB" w:rsidRPr="005E5683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683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แห่ง</w:t>
            </w:r>
          </w:p>
        </w:tc>
      </w:tr>
      <w:tr w:rsidR="00B466DB" w:rsidRPr="001211A2" w14:paraId="023B8A00" w14:textId="77777777" w:rsidTr="008E5135">
        <w:trPr>
          <w:trHeight w:val="407"/>
          <w:jc w:val="center"/>
        </w:trPr>
        <w:tc>
          <w:tcPr>
            <w:tcW w:w="5240" w:type="dxa"/>
            <w:vAlign w:val="center"/>
          </w:tcPr>
          <w:p w14:paraId="2B931281" w14:textId="77777777" w:rsidR="00B466DB" w:rsidRPr="001211A2" w:rsidRDefault="00B466DB" w:rsidP="008E5135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11A2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พระ</w:t>
            </w:r>
            <w:proofErr w:type="spellStart"/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คิ</w:t>
            </w:r>
            <w:proofErr w:type="spellEnd"/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ลานุปัฏ</w:t>
            </w:r>
            <w:proofErr w:type="spellStart"/>
            <w:r w:rsidRPr="001211A2">
              <w:rPr>
                <w:rFonts w:ascii="TH SarabunPSK" w:hAnsi="TH SarabunPSK" w:cs="TH SarabunPSK"/>
                <w:sz w:val="32"/>
                <w:szCs w:val="32"/>
                <w:cs/>
              </w:rPr>
              <w:t>ฐาก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/ผู้นำทางศาสนาครอบคลุมทุกเขต</w:t>
            </w:r>
          </w:p>
        </w:tc>
        <w:tc>
          <w:tcPr>
            <w:tcW w:w="1655" w:type="dxa"/>
            <w:vAlign w:val="center"/>
          </w:tcPr>
          <w:p w14:paraId="4439B4BB" w14:textId="77777777" w:rsidR="00B466DB" w:rsidRPr="008B4E16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 เขต</w:t>
            </w:r>
          </w:p>
        </w:tc>
        <w:tc>
          <w:tcPr>
            <w:tcW w:w="2121" w:type="dxa"/>
            <w:vAlign w:val="center"/>
          </w:tcPr>
          <w:p w14:paraId="74D749EA" w14:textId="77777777" w:rsidR="00B466DB" w:rsidRPr="008B4E16" w:rsidRDefault="00B466DB" w:rsidP="008E5135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 เขต</w:t>
            </w:r>
          </w:p>
        </w:tc>
      </w:tr>
    </w:tbl>
    <w:p w14:paraId="36EBAA1F" w14:textId="77777777" w:rsidR="00B466DB" w:rsidRPr="00B466DB" w:rsidRDefault="00B466DB" w:rsidP="00BF6C36">
      <w:pPr>
        <w:rPr>
          <w:rFonts w:ascii="TH SarabunPSK" w:hAnsi="TH SarabunPSK" w:cs="TH SarabunPSK"/>
          <w:sz w:val="32"/>
          <w:szCs w:val="32"/>
          <w:cs/>
        </w:rPr>
        <w:sectPr w:rsidR="00B466DB" w:rsidRPr="00B466DB" w:rsidSect="0021346D">
          <w:headerReference w:type="default" r:id="rId15"/>
          <w:footerReference w:type="default" r:id="rId16"/>
          <w:pgSz w:w="11906" w:h="16838" w:code="9"/>
          <w:pgMar w:top="709" w:right="1133" w:bottom="284" w:left="1440" w:header="720" w:footer="720" w:gutter="0"/>
          <w:cols w:space="720"/>
          <w:docGrid w:linePitch="360"/>
        </w:sectPr>
      </w:pPr>
    </w:p>
    <w:p w14:paraId="051FACFB" w14:textId="77777777" w:rsidR="00014587" w:rsidRPr="008D3847" w:rsidRDefault="00014587" w:rsidP="001553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D384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สรุปคะแนนผลการประเมินตัวชี้วัดตามคำรับรองการปฏิบัติราชการ ของกลุ่มส่งเสริมสุขภาพ</w:t>
      </w: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3397"/>
        <w:gridCol w:w="1026"/>
        <w:gridCol w:w="690"/>
        <w:gridCol w:w="1212"/>
        <w:gridCol w:w="959"/>
        <w:gridCol w:w="977"/>
        <w:gridCol w:w="948"/>
      </w:tblGrid>
      <w:tr w:rsidR="00014587" w14:paraId="328AF6B3" w14:textId="77777777" w:rsidTr="00DB7B51">
        <w:tc>
          <w:tcPr>
            <w:tcW w:w="3397" w:type="dxa"/>
            <w:vMerge w:val="restart"/>
            <w:shd w:val="clear" w:color="auto" w:fill="EBAFF5"/>
            <w:vAlign w:val="center"/>
          </w:tcPr>
          <w:p w14:paraId="2B3BBC54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1E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1026" w:type="dxa"/>
            <w:vMerge w:val="restart"/>
            <w:shd w:val="clear" w:color="auto" w:fill="EBAFF5"/>
            <w:vAlign w:val="center"/>
          </w:tcPr>
          <w:p w14:paraId="2DB49D43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รอบการสรุป</w:t>
            </w:r>
          </w:p>
        </w:tc>
        <w:tc>
          <w:tcPr>
            <w:tcW w:w="4786" w:type="dxa"/>
            <w:gridSpan w:val="5"/>
            <w:shd w:val="clear" w:color="auto" w:fill="EBAFF5"/>
          </w:tcPr>
          <w:p w14:paraId="0501D668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014587" w14:paraId="0159A39E" w14:textId="77777777" w:rsidTr="004D7546">
        <w:trPr>
          <w:trHeight w:val="439"/>
        </w:trPr>
        <w:tc>
          <w:tcPr>
            <w:tcW w:w="3397" w:type="dxa"/>
            <w:vMerge/>
            <w:shd w:val="clear" w:color="auto" w:fill="EBAFF5"/>
          </w:tcPr>
          <w:p w14:paraId="1826FD3B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6" w:type="dxa"/>
            <w:vMerge/>
            <w:shd w:val="clear" w:color="auto" w:fill="EBAFF5"/>
          </w:tcPr>
          <w:p w14:paraId="2ACD8FDC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EBAFF5"/>
          </w:tcPr>
          <w:p w14:paraId="2B14B314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1212" w:type="dxa"/>
            <w:shd w:val="clear" w:color="auto" w:fill="EBAFF5"/>
          </w:tcPr>
          <w:p w14:paraId="5426DD08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 1-3</w:t>
            </w:r>
          </w:p>
        </w:tc>
        <w:tc>
          <w:tcPr>
            <w:tcW w:w="959" w:type="dxa"/>
            <w:shd w:val="clear" w:color="auto" w:fill="EBAFF5"/>
          </w:tcPr>
          <w:p w14:paraId="71FA62C8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52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77" w:type="dxa"/>
            <w:shd w:val="clear" w:color="auto" w:fill="EBAFF5"/>
          </w:tcPr>
          <w:p w14:paraId="2DAC7B8F" w14:textId="77777777" w:rsidR="00014587" w:rsidRDefault="0001458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52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48" w:type="dxa"/>
            <w:shd w:val="clear" w:color="auto" w:fill="EBAFF5"/>
          </w:tcPr>
          <w:p w14:paraId="4D0CDBD0" w14:textId="0C21C3AB" w:rsidR="00014587" w:rsidRPr="008C7A12" w:rsidRDefault="00E96444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รวมที่ได้</w:t>
            </w:r>
          </w:p>
        </w:tc>
      </w:tr>
      <w:tr w:rsidR="00170317" w14:paraId="601BE239" w14:textId="77777777" w:rsidTr="00176437">
        <w:tc>
          <w:tcPr>
            <w:tcW w:w="3397" w:type="dxa"/>
            <w:vMerge w:val="restart"/>
            <w:shd w:val="clear" w:color="auto" w:fill="D5B7ED"/>
            <w:vAlign w:val="center"/>
          </w:tcPr>
          <w:p w14:paraId="3D6BDAE7" w14:textId="77777777" w:rsidR="00170317" w:rsidRPr="00314E43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E4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</w:t>
            </w:r>
          </w:p>
          <w:p w14:paraId="41B9EEA7" w14:textId="77777777" w:rsidR="00172E00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5703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ของการขับเคลื่อน</w:t>
            </w:r>
          </w:p>
          <w:p w14:paraId="0986C2E2" w14:textId="77777777" w:rsidR="00172E00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570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การดำเนินงานส่งเสริมสุขภาพ</w:t>
            </w:r>
          </w:p>
          <w:p w14:paraId="6F1C1FBC" w14:textId="15055B28" w:rsidR="00170317" w:rsidRDefault="00170317" w:rsidP="00170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5703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สถาบันพัฒนาสุขภาวะเขตเมือง</w:t>
            </w:r>
          </w:p>
        </w:tc>
        <w:tc>
          <w:tcPr>
            <w:tcW w:w="5812" w:type="dxa"/>
            <w:gridSpan w:val="6"/>
            <w:shd w:val="clear" w:color="auto" w:fill="auto"/>
          </w:tcPr>
          <w:p w14:paraId="194751DA" w14:textId="5FF77848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2567 รอบ 5 เดือนแรก</w:t>
            </w:r>
          </w:p>
        </w:tc>
      </w:tr>
      <w:tr w:rsidR="00170317" w14:paraId="28F08F84" w14:textId="77777777" w:rsidTr="00DB7B51">
        <w:trPr>
          <w:trHeight w:val="794"/>
        </w:trPr>
        <w:tc>
          <w:tcPr>
            <w:tcW w:w="3397" w:type="dxa"/>
            <w:vMerge/>
            <w:shd w:val="clear" w:color="auto" w:fill="D5B7ED"/>
          </w:tcPr>
          <w:p w14:paraId="3569148D" w14:textId="2D980E5D" w:rsidR="00170317" w:rsidRPr="004D5703" w:rsidRDefault="00170317" w:rsidP="00F374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FEF086"/>
          </w:tcPr>
          <w:p w14:paraId="1B463E3D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ก่อนอุทธรณ์</w:t>
            </w:r>
          </w:p>
        </w:tc>
        <w:tc>
          <w:tcPr>
            <w:tcW w:w="690" w:type="dxa"/>
            <w:shd w:val="clear" w:color="auto" w:fill="FEF086"/>
            <w:vAlign w:val="center"/>
          </w:tcPr>
          <w:p w14:paraId="70CE7BE7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12" w:type="dxa"/>
            <w:shd w:val="clear" w:color="auto" w:fill="FEF086"/>
            <w:vAlign w:val="center"/>
          </w:tcPr>
          <w:p w14:paraId="3C7453A4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9" w:type="dxa"/>
            <w:shd w:val="clear" w:color="auto" w:fill="FEF086"/>
            <w:vAlign w:val="center"/>
          </w:tcPr>
          <w:p w14:paraId="55B984D5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0.75</w:t>
            </w:r>
          </w:p>
        </w:tc>
        <w:tc>
          <w:tcPr>
            <w:tcW w:w="977" w:type="dxa"/>
            <w:shd w:val="clear" w:color="auto" w:fill="FEF086"/>
            <w:vAlign w:val="center"/>
          </w:tcPr>
          <w:p w14:paraId="4929B971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0.3950</w:t>
            </w:r>
          </w:p>
        </w:tc>
        <w:tc>
          <w:tcPr>
            <w:tcW w:w="948" w:type="dxa"/>
            <w:shd w:val="clear" w:color="auto" w:fill="FEF086"/>
            <w:vAlign w:val="center"/>
          </w:tcPr>
          <w:p w14:paraId="60BC0AA0" w14:textId="77777777" w:rsidR="00170317" w:rsidRPr="008C7A12" w:rsidRDefault="0017031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4.145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170317" w14:paraId="7DA7F0E7" w14:textId="77777777" w:rsidTr="00DB7B51">
        <w:trPr>
          <w:trHeight w:val="794"/>
        </w:trPr>
        <w:tc>
          <w:tcPr>
            <w:tcW w:w="3397" w:type="dxa"/>
            <w:vMerge/>
            <w:shd w:val="clear" w:color="auto" w:fill="D5B7ED"/>
          </w:tcPr>
          <w:p w14:paraId="2FBE8A4E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shd w:val="clear" w:color="auto" w:fill="A9F67E"/>
          </w:tcPr>
          <w:p w14:paraId="3BCC9386" w14:textId="77777777" w:rsidR="00170317" w:rsidRPr="000F1E1D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1E1D">
              <w:rPr>
                <w:rFonts w:ascii="TH SarabunPSK" w:hAnsi="TH SarabunPSK" w:cs="TH SarabunPSK"/>
                <w:sz w:val="32"/>
                <w:szCs w:val="32"/>
                <w:cs/>
              </w:rPr>
              <w:t>หลัง</w:t>
            </w:r>
          </w:p>
          <w:p w14:paraId="32445692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E1D">
              <w:rPr>
                <w:rFonts w:ascii="TH SarabunPSK" w:hAnsi="TH SarabunPSK" w:cs="TH SarabunPSK"/>
                <w:sz w:val="32"/>
                <w:szCs w:val="32"/>
                <w:cs/>
              </w:rPr>
              <w:t>อุทธรณ์</w:t>
            </w:r>
          </w:p>
        </w:tc>
        <w:tc>
          <w:tcPr>
            <w:tcW w:w="690" w:type="dxa"/>
            <w:shd w:val="clear" w:color="auto" w:fill="A9F67E"/>
            <w:vAlign w:val="center"/>
          </w:tcPr>
          <w:p w14:paraId="02B9DF2F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12" w:type="dxa"/>
            <w:shd w:val="clear" w:color="auto" w:fill="A9F67E"/>
            <w:vAlign w:val="center"/>
          </w:tcPr>
          <w:p w14:paraId="2FB3ADC5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9" w:type="dxa"/>
            <w:shd w:val="clear" w:color="auto" w:fill="A9F67E"/>
            <w:vAlign w:val="center"/>
          </w:tcPr>
          <w:p w14:paraId="1B1E320B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77" w:type="dxa"/>
            <w:shd w:val="clear" w:color="auto" w:fill="A9F67E"/>
            <w:vAlign w:val="center"/>
          </w:tcPr>
          <w:p w14:paraId="70728172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0.6960</w:t>
            </w:r>
          </w:p>
        </w:tc>
        <w:tc>
          <w:tcPr>
            <w:tcW w:w="948" w:type="dxa"/>
            <w:shd w:val="clear" w:color="auto" w:fill="A9F67E"/>
            <w:vAlign w:val="center"/>
          </w:tcPr>
          <w:p w14:paraId="73DCEE1E" w14:textId="77777777" w:rsidR="00170317" w:rsidRDefault="00170317" w:rsidP="00F374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4.6960</w:t>
            </w:r>
          </w:p>
        </w:tc>
      </w:tr>
      <w:tr w:rsidR="00170317" w14:paraId="1E443977" w14:textId="77777777" w:rsidTr="00176437">
        <w:trPr>
          <w:trHeight w:val="316"/>
        </w:trPr>
        <w:tc>
          <w:tcPr>
            <w:tcW w:w="3397" w:type="dxa"/>
            <w:vMerge/>
            <w:shd w:val="clear" w:color="auto" w:fill="D5B7ED"/>
          </w:tcPr>
          <w:p w14:paraId="7E964B8F" w14:textId="77777777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2" w:type="dxa"/>
            <w:gridSpan w:val="6"/>
            <w:shd w:val="clear" w:color="auto" w:fill="auto"/>
          </w:tcPr>
          <w:p w14:paraId="003F7A52" w14:textId="4254BE63" w:rsidR="00170317" w:rsidRDefault="00170317" w:rsidP="001703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2567 รอบ 5 เดือน</w:t>
            </w:r>
            <w:r w:rsidR="00E964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</w:t>
            </w:r>
          </w:p>
        </w:tc>
      </w:tr>
      <w:tr w:rsidR="00170317" w14:paraId="0DDD60D7" w14:textId="77777777" w:rsidTr="00DB7B51">
        <w:trPr>
          <w:trHeight w:val="794"/>
        </w:trPr>
        <w:tc>
          <w:tcPr>
            <w:tcW w:w="3397" w:type="dxa"/>
            <w:vMerge/>
            <w:shd w:val="clear" w:color="auto" w:fill="D5B7ED"/>
          </w:tcPr>
          <w:p w14:paraId="447D174A" w14:textId="77777777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shd w:val="clear" w:color="auto" w:fill="FEF086"/>
          </w:tcPr>
          <w:p w14:paraId="0DF35CF5" w14:textId="578BAF7B" w:rsidR="00170317" w:rsidRPr="000F1E1D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ก่อนอุทธรณ์</w:t>
            </w:r>
          </w:p>
        </w:tc>
        <w:tc>
          <w:tcPr>
            <w:tcW w:w="690" w:type="dxa"/>
            <w:shd w:val="clear" w:color="auto" w:fill="FEF086"/>
            <w:vAlign w:val="center"/>
          </w:tcPr>
          <w:p w14:paraId="4C41EC22" w14:textId="24D7F7EC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12" w:type="dxa"/>
            <w:shd w:val="clear" w:color="auto" w:fill="FEF086"/>
            <w:vAlign w:val="center"/>
          </w:tcPr>
          <w:p w14:paraId="180CB8FC" w14:textId="0C4EE457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9" w:type="dxa"/>
            <w:shd w:val="clear" w:color="auto" w:fill="FEF086"/>
            <w:vAlign w:val="center"/>
          </w:tcPr>
          <w:p w14:paraId="3B214CDA" w14:textId="66CEBF2F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97768C"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889</w:t>
            </w:r>
          </w:p>
        </w:tc>
        <w:tc>
          <w:tcPr>
            <w:tcW w:w="977" w:type="dxa"/>
            <w:shd w:val="clear" w:color="auto" w:fill="FEF086"/>
            <w:vAlign w:val="center"/>
          </w:tcPr>
          <w:p w14:paraId="078E0E9B" w14:textId="33C386AE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97768C"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6840</w:t>
            </w:r>
          </w:p>
        </w:tc>
        <w:tc>
          <w:tcPr>
            <w:tcW w:w="948" w:type="dxa"/>
            <w:shd w:val="clear" w:color="auto" w:fill="FEF086"/>
            <w:vAlign w:val="center"/>
          </w:tcPr>
          <w:p w14:paraId="6FD307C1" w14:textId="6A14A470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97768C" w:rsidRPr="009776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5730</w:t>
            </w:r>
          </w:p>
        </w:tc>
      </w:tr>
      <w:tr w:rsidR="00170317" w14:paraId="66080A60" w14:textId="77777777" w:rsidTr="00DB7B51">
        <w:trPr>
          <w:trHeight w:val="794"/>
        </w:trPr>
        <w:tc>
          <w:tcPr>
            <w:tcW w:w="3397" w:type="dxa"/>
            <w:vMerge/>
            <w:shd w:val="clear" w:color="auto" w:fill="D5B7ED"/>
          </w:tcPr>
          <w:p w14:paraId="1FB256C3" w14:textId="77777777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shd w:val="clear" w:color="auto" w:fill="A9F67E"/>
          </w:tcPr>
          <w:p w14:paraId="68E1A599" w14:textId="77777777" w:rsidR="00170317" w:rsidRPr="000F1E1D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1E1D">
              <w:rPr>
                <w:rFonts w:ascii="TH SarabunPSK" w:hAnsi="TH SarabunPSK" w:cs="TH SarabunPSK"/>
                <w:sz w:val="32"/>
                <w:szCs w:val="32"/>
                <w:cs/>
              </w:rPr>
              <w:t>หลัง</w:t>
            </w:r>
          </w:p>
          <w:p w14:paraId="17B74957" w14:textId="339AD2DF" w:rsidR="00170317" w:rsidRPr="000F1E1D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E1D">
              <w:rPr>
                <w:rFonts w:ascii="TH SarabunPSK" w:hAnsi="TH SarabunPSK" w:cs="TH SarabunPSK"/>
                <w:sz w:val="32"/>
                <w:szCs w:val="32"/>
                <w:cs/>
              </w:rPr>
              <w:t>อุทธรณ์</w:t>
            </w:r>
          </w:p>
        </w:tc>
        <w:tc>
          <w:tcPr>
            <w:tcW w:w="690" w:type="dxa"/>
            <w:shd w:val="clear" w:color="auto" w:fill="A9F67E"/>
            <w:vAlign w:val="center"/>
          </w:tcPr>
          <w:p w14:paraId="6D85418E" w14:textId="55988B41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12" w:type="dxa"/>
            <w:shd w:val="clear" w:color="auto" w:fill="A9F67E"/>
            <w:vAlign w:val="center"/>
          </w:tcPr>
          <w:p w14:paraId="2C30D235" w14:textId="58231913" w:rsidR="00170317" w:rsidRDefault="00170317" w:rsidP="00170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9" w:type="dxa"/>
            <w:shd w:val="clear" w:color="auto" w:fill="A9F67E"/>
            <w:vAlign w:val="center"/>
          </w:tcPr>
          <w:p w14:paraId="67FD0B33" w14:textId="5585CD49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77" w:type="dxa"/>
            <w:shd w:val="clear" w:color="auto" w:fill="A9F67E"/>
            <w:vAlign w:val="center"/>
          </w:tcPr>
          <w:p w14:paraId="71A39C75" w14:textId="4F87F6DB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97768C" w:rsidRP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815</w:t>
            </w:r>
            <w:r w:rsidR="0097768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shd w:val="clear" w:color="auto" w:fill="A9F67E"/>
            <w:vAlign w:val="center"/>
          </w:tcPr>
          <w:p w14:paraId="2CB63B27" w14:textId="49C4F915" w:rsidR="00170317" w:rsidRPr="00170317" w:rsidRDefault="00170317" w:rsidP="0017031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9776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97768C" w:rsidRPr="009776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8150</w:t>
            </w:r>
          </w:p>
        </w:tc>
      </w:tr>
    </w:tbl>
    <w:p w14:paraId="4ED457AE" w14:textId="77777777" w:rsidR="001D5C0E" w:rsidRPr="008D492F" w:rsidRDefault="001D5C0E" w:rsidP="00014587">
      <w:pPr>
        <w:jc w:val="thaiDistribute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14:paraId="67817E6F" w14:textId="548A5DC5" w:rsidR="009C02D6" w:rsidRPr="00CE1E8E" w:rsidRDefault="009E5ADB" w:rsidP="00CE1E8E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E5ADB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014587" w:rsidRPr="00D042E3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014587" w:rsidRPr="00D042E3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A802C5" w:rsidRPr="00A802C5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ระดับความสำเร็จของการขับเคลื่อนการดำเนินงานส่งเสริมสุขภาพกลุ่มวัยผู้สูงอายุ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มีความต่อเนื่องและบรรลุเป้าหมายที่กำหนดไว้</w:t>
      </w:r>
      <w:r w:rsidR="00A80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A802C5">
        <w:rPr>
          <w:rFonts w:ascii="TH SarabunPSK" w:hAnsi="TH SarabunPSK" w:cs="TH SarabunPSK" w:hint="cs"/>
          <w:sz w:val="32"/>
          <w:szCs w:val="32"/>
          <w:cs/>
        </w:rPr>
        <w:t>กลุ่มพัฒนาสุขภาวะผู้สูงอายุ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จึงได้จัดทำโครงการ</w:t>
      </w:r>
      <w:r w:rsidRPr="009E5ADB">
        <w:rPr>
          <w:rFonts w:ascii="TH SarabunPSK" w:hAnsi="TH SarabunPSK" w:cs="TH SarabunPSK"/>
          <w:sz w:val="32"/>
          <w:szCs w:val="32"/>
          <w:cs/>
        </w:rPr>
        <w:t>พัฒนาสุขภาพของผู้สูงวัยและผู้มีภาวะพึ่งพิงด้วยระบบเทคโนโลยีผ่านภาคีเครือข่าย</w:t>
      </w:r>
      <w:r w:rsidRPr="009E5ADB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E5AD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E1E8E">
        <w:rPr>
          <w:rFonts w:ascii="TH SarabunPSK" w:hAnsi="TH SarabunPSK" w:cs="TH SarabunPSK" w:hint="cs"/>
          <w:sz w:val="32"/>
          <w:szCs w:val="32"/>
          <w:cs/>
        </w:rPr>
        <w:t>มี</w:t>
      </w:r>
      <w:r w:rsidR="009C02D6" w:rsidRPr="009C02D6">
        <w:rPr>
          <w:rFonts w:ascii="TH SarabunPSK" w:eastAsia="Times New Roman" w:hAnsi="TH SarabunPSK" w:cs="TH SarabunPSK"/>
          <w:sz w:val="32"/>
          <w:szCs w:val="32"/>
          <w:cs/>
        </w:rPr>
        <w:t xml:space="preserve">วัตถุประสงค์ </w:t>
      </w:r>
      <w:r w:rsidR="009C02D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C3086B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เพื่อสงเสริมศักยภาพผู้สูงอายุใหมีความรอบรูดานสุขภาพ (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Health Literacy)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จัดทำแผน</w:t>
      </w:r>
      <w:r w:rsidR="00E36FE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สงเสริมสุขภาพดี (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Wellness Plan)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และมีพฤติกรรมสุขภาพที่พึงประสงค์ โดยการมี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ีส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วนร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วม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ของเครือข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ายชุ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มชน เพื่อขับเคลื่อนชุมชนที่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นม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ิตร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กับ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สูงอายุ (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>Age - friendly Communities)</w:t>
      </w:r>
      <w:r w:rsidR="00CE1E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3086B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CE1E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เพื่อยกระดับการคุ้มครอง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สูงอายุที่มีภาวะพึ่งพิงในระบบ 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Long Term Care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โดยการมีสวนร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วม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ของครอบครัว ชุมชน และภาคีเครือข่ายให้ได้รับบริการที่มีความปลอดภัยได้มาตรฐา</w:t>
      </w:r>
      <w:r w:rsidR="00CE1E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 </w:t>
      </w:r>
      <w:r w:rsidR="00C30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086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เพื่อพัฒนาศักยภาพ</w:t>
      </w:r>
      <w:proofErr w:type="spellStart"/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</w:t>
      </w:r>
      <w:proofErr w:type="spellEnd"/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นำทางศาสนาดานสุขภาพ ใหมีความรอบรูด</w:t>
      </w:r>
      <w:proofErr w:type="spellStart"/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</w:t>
      </w:r>
      <w:proofErr w:type="spellEnd"/>
      <w:r w:rsidR="00E36FE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สุขภาพ (</w:t>
      </w:r>
      <w:r w:rsidR="009C02D6" w:rsidRPr="009C02D6">
        <w:rPr>
          <w:rFonts w:ascii="TH SarabunPSK" w:eastAsia="Times New Roman" w:hAnsi="TH SarabunPSK" w:cs="TH SarabunPSK"/>
          <w:color w:val="000000"/>
          <w:sz w:val="32"/>
          <w:szCs w:val="32"/>
        </w:rPr>
        <w:t>Health Literacy)</w:t>
      </w:r>
      <w:r w:rsidR="00CE1E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และมีสุขภาพที่พึงประสงค สามารถขยายผล</w:t>
      </w:r>
      <w:proofErr w:type="spellStart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</w:t>
      </w:r>
      <w:proofErr w:type="spellEnd"/>
      <w:r w:rsidR="009C02D6" w:rsidRPr="009C02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การพัฒนาสุขภาวะของชุมชน</w:t>
      </w:r>
    </w:p>
    <w:p w14:paraId="269FE7BB" w14:textId="64A7C799" w:rsidR="008A3AE0" w:rsidRDefault="00CE1E8E" w:rsidP="009C02D6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A3AE0">
        <w:rPr>
          <w:rFonts w:ascii="TH SarabunPSK" w:eastAsia="Times New Roman" w:hAnsi="TH SarabunPSK" w:cs="TH SarabunPSK" w:hint="cs"/>
          <w:color w:val="000000"/>
          <w:sz w:val="32"/>
          <w:szCs w:val="32"/>
          <w:highlight w:val="yellow"/>
          <w:cs/>
        </w:rPr>
        <w:t>ข้อมูล สารสนเทศ ที่นำมาใช้</w:t>
      </w:r>
    </w:p>
    <w:p w14:paraId="0EE458F8" w14:textId="77777777" w:rsidR="001D5C0E" w:rsidRPr="001D5C0E" w:rsidRDefault="001D5C0E" w:rsidP="001D5C0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D5C0E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1D5C0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D5C0E">
        <w:rPr>
          <w:rFonts w:ascii="TH SarabunPSK" w:eastAsia="Cordia New" w:hAnsi="TH SarabunPSK" w:cs="TH SarabunPSK"/>
          <w:sz w:val="32"/>
          <w:szCs w:val="32"/>
          <w:cs/>
        </w:rPr>
        <w:t xml:space="preserve">คู่มือการคัดกรองและประเมินสุขภาพผู้สูงอายุ พ.ศ. </w:t>
      </w:r>
      <w:r w:rsidRPr="001D5C0E">
        <w:rPr>
          <w:rFonts w:ascii="TH SarabunPSK" w:eastAsia="Cordia New" w:hAnsi="TH SarabunPSK" w:cs="TH SarabunPSK"/>
          <w:sz w:val="32"/>
          <w:szCs w:val="32"/>
        </w:rPr>
        <w:t>2564</w:t>
      </w:r>
      <w:r w:rsidRPr="001D5C0E">
        <w:rPr>
          <w:rFonts w:ascii="TH SarabunPSK" w:eastAsia="Cordia New" w:hAnsi="TH SarabunPSK" w:cs="TH SarabunPSK"/>
          <w:sz w:val="32"/>
          <w:szCs w:val="32"/>
          <w:cs/>
        </w:rPr>
        <w:t xml:space="preserve"> กระทรวงสาธารณสุข</w:t>
      </w:r>
    </w:p>
    <w:p w14:paraId="6935D87D" w14:textId="77777777" w:rsidR="001D5C0E" w:rsidRPr="001D5C0E" w:rsidRDefault="001D5C0E" w:rsidP="001D5C0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D5C0E">
        <w:rPr>
          <w:rFonts w:ascii="TH SarabunPSK" w:eastAsia="Cordia New" w:hAnsi="TH SarabunPSK" w:cs="TH SarabunPSK"/>
          <w:sz w:val="32"/>
          <w:szCs w:val="32"/>
          <w:cs/>
        </w:rPr>
        <w:t>2.</w:t>
      </w:r>
      <w:r w:rsidRPr="001D5C0E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คู่มือขับเคลื่อนการดำเนินงานชมรมผู้สูงอายุด้านสุขภาพ</w:t>
      </w:r>
    </w:p>
    <w:p w14:paraId="6FD85C0A" w14:textId="6F2079CC" w:rsidR="00E36FEF" w:rsidRDefault="00E36FEF" w:rsidP="001D5C0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1D5C0E" w:rsidRPr="001D5C0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1D5C0E" w:rsidRPr="001D5C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36FEF">
        <w:rPr>
          <w:rFonts w:ascii="TH SarabunPSK" w:eastAsia="Times New Roman" w:hAnsi="TH SarabunPSK" w:cs="TH SarabunPSK"/>
          <w:sz w:val="32"/>
          <w:szCs w:val="32"/>
          <w:cs/>
        </w:rPr>
        <w:t xml:space="preserve">คู่มือการใช้งาน </w:t>
      </w:r>
      <w:r w:rsidRPr="00E36FEF">
        <w:rPr>
          <w:rFonts w:ascii="TH SarabunPSK" w:eastAsia="Times New Roman" w:hAnsi="TH SarabunPSK" w:cs="TH SarabunPSK"/>
          <w:sz w:val="32"/>
          <w:szCs w:val="32"/>
        </w:rPr>
        <w:t>Blue Book Application (</w:t>
      </w:r>
      <w:r w:rsidRPr="00E36FEF">
        <w:rPr>
          <w:rFonts w:ascii="TH SarabunPSK" w:eastAsia="Times New Roman" w:hAnsi="TH SarabunPSK" w:cs="TH SarabunPSK"/>
          <w:sz w:val="32"/>
          <w:szCs w:val="32"/>
          <w:cs/>
        </w:rPr>
        <w:t>สมุดบันทึกสุขภาพผู้สูงอายุ)</w:t>
      </w:r>
    </w:p>
    <w:p w14:paraId="530AAF5C" w14:textId="430E0BF8" w:rsidR="001D5C0E" w:rsidRPr="001D5C0E" w:rsidRDefault="00E36FEF" w:rsidP="001D5C0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 </w:t>
      </w:r>
      <w:r w:rsidRPr="00E36FEF">
        <w:rPr>
          <w:rFonts w:ascii="TH SarabunPSK" w:eastAsia="Times New Roman" w:hAnsi="TH SarabunPSK" w:cs="TH SarabunPSK"/>
          <w:sz w:val="32"/>
          <w:szCs w:val="32"/>
          <w:cs/>
        </w:rPr>
        <w:t>คู่</w:t>
      </w:r>
      <w:r w:rsidR="001D5C0E" w:rsidRPr="001D5C0E">
        <w:rPr>
          <w:rFonts w:ascii="TH SarabunPSK" w:eastAsia="Times New Roman" w:hAnsi="TH SarabunPSK" w:cs="TH SarabunPSK" w:hint="cs"/>
          <w:sz w:val="32"/>
          <w:szCs w:val="32"/>
          <w:cs/>
        </w:rPr>
        <w:t>มือมาตรฐานและแนวทางการพัฒนาสถานชีวา</w:t>
      </w:r>
      <w:proofErr w:type="spellStart"/>
      <w:r w:rsidR="001D5C0E" w:rsidRPr="001D5C0E">
        <w:rPr>
          <w:rFonts w:ascii="TH SarabunPSK" w:eastAsia="Times New Roman" w:hAnsi="TH SarabunPSK" w:cs="TH SarabunPSK" w:hint="cs"/>
          <w:sz w:val="32"/>
          <w:szCs w:val="32"/>
          <w:cs/>
        </w:rPr>
        <w:t>ภิ</w:t>
      </w:r>
      <w:proofErr w:type="spellEnd"/>
      <w:r w:rsidR="001D5C0E" w:rsidRPr="001D5C0E">
        <w:rPr>
          <w:rFonts w:ascii="TH SarabunPSK" w:eastAsia="Times New Roman" w:hAnsi="TH SarabunPSK" w:cs="TH SarabunPSK" w:hint="cs"/>
          <w:sz w:val="32"/>
          <w:szCs w:val="32"/>
          <w:cs/>
        </w:rPr>
        <w:t>บาลในชุมชนและองค์กรศาสนา</w:t>
      </w:r>
    </w:p>
    <w:p w14:paraId="0FDA1686" w14:textId="7945F106" w:rsidR="001D5C0E" w:rsidRDefault="00E36FEF" w:rsidP="001D5C0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="001D5C0E" w:rsidRPr="001D5C0E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1D5C0E" w:rsidRPr="001D5C0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1D5C0E" w:rsidRPr="001D5C0E">
        <w:rPr>
          <w:rFonts w:ascii="TH SarabunPSK" w:eastAsia="Cordia New" w:hAnsi="TH SarabunPSK" w:cs="TH SarabunPSK"/>
          <w:sz w:val="32"/>
          <w:szCs w:val="32"/>
          <w:cs/>
        </w:rPr>
        <w:t>แนวทางการจัดบริการดูแลและป้องกันสุขภาพช่องปากในผู้สูงอายุ สำหรับทันตบุคลากร ปี 2564</w:t>
      </w:r>
    </w:p>
    <w:p w14:paraId="0B3C6F6A" w14:textId="4293BA86" w:rsidR="008B1804" w:rsidRDefault="008B1804" w:rsidP="001D5C0E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6. </w:t>
      </w:r>
      <w:r w:rsidRPr="008B1804">
        <w:rPr>
          <w:rFonts w:ascii="TH SarabunPSK" w:eastAsia="Cordia New" w:hAnsi="TH SarabunPSK" w:cs="TH SarabunPSK"/>
          <w:sz w:val="32"/>
          <w:szCs w:val="32"/>
          <w:cs/>
        </w:rPr>
        <w:t>คู่มือ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แนวทางการอบรมหลักสูตรพระ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คิ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ลานุปัฏ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ฐาก</w:t>
      </w:r>
      <w:proofErr w:type="spellEnd"/>
    </w:p>
    <w:p w14:paraId="6C2CB33A" w14:textId="13A6F9A2" w:rsidR="00E36FEF" w:rsidRDefault="008B1804" w:rsidP="001D5C0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7</w:t>
      </w:r>
      <w:r w:rsidR="00E36FEF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E36FEF">
        <w:rPr>
          <w:rFonts w:ascii="TH SarabunPSK" w:eastAsia="Cordia New" w:hAnsi="TH SarabunPSK" w:cs="TH SarabunPSK" w:hint="cs"/>
          <w:sz w:val="32"/>
          <w:szCs w:val="32"/>
          <w:cs/>
        </w:rPr>
        <w:t>แผนปฏิบัติการกรมอนามัย ประจำปีงบประมาณ พ.ศ.2568 การส่งเสริมสุขภาพและอนามัยสิ่งแวดล้อม     กลุ่มผู้สูงอายุ</w:t>
      </w:r>
    </w:p>
    <w:p w14:paraId="5B6A8B9A" w14:textId="702B1455" w:rsidR="003A2662" w:rsidRPr="001D5C0E" w:rsidRDefault="008B1804" w:rsidP="001D5C0E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8</w:t>
      </w:r>
      <w:r w:rsidR="003A2662">
        <w:rPr>
          <w:rFonts w:ascii="TH SarabunPSK" w:eastAsia="Cordia New" w:hAnsi="TH SarabunPSK" w:cs="TH SarabunPSK" w:hint="cs"/>
          <w:sz w:val="32"/>
          <w:szCs w:val="32"/>
          <w:cs/>
        </w:rPr>
        <w:t>. ข้อมูลผลการตรวจสุขภาพเชิงพื้นที่ประชาชน</w:t>
      </w:r>
      <w:r w:rsidR="003A2662" w:rsidRPr="003A2662">
        <w:rPr>
          <w:rFonts w:ascii="TH SarabunPSK" w:eastAsia="Cordia New" w:hAnsi="TH SarabunPSK" w:cs="TH SarabunPSK"/>
          <w:sz w:val="32"/>
          <w:szCs w:val="32"/>
          <w:cs/>
        </w:rPr>
        <w:t>กรุงเทพมหานคร</w:t>
      </w:r>
      <w:r w:rsidR="003A2662">
        <w:rPr>
          <w:rFonts w:ascii="TH SarabunPSK" w:eastAsia="Cordia New" w:hAnsi="TH SarabunPSK" w:cs="TH SarabunPSK" w:hint="cs"/>
          <w:sz w:val="32"/>
          <w:szCs w:val="32"/>
          <w:cs/>
        </w:rPr>
        <w:t xml:space="preserve"> 1 ล้านคน </w:t>
      </w:r>
    </w:p>
    <w:p w14:paraId="2F95510F" w14:textId="046F043E" w:rsidR="008A3AE0" w:rsidRDefault="008A3AE0" w:rsidP="009C02D6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32026629" w14:textId="2116101C" w:rsidR="008A3AE0" w:rsidRDefault="008A3AE0" w:rsidP="009C02D6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30B3FB" w14:textId="77777777" w:rsidR="00C3086B" w:rsidRDefault="00C3086B" w:rsidP="00C3086B">
      <w:pPr>
        <w:rPr>
          <w:rFonts w:ascii="TH SarabunPSK" w:hAnsi="TH SarabunPSK" w:cs="TH SarabunPSK" w:hint="cs"/>
          <w:b/>
          <w:bCs/>
          <w:sz w:val="28"/>
          <w:szCs w:val="36"/>
          <w:cs/>
        </w:rPr>
        <w:sectPr w:rsidR="00C3086B" w:rsidSect="0021346D">
          <w:pgSz w:w="11906" w:h="16838" w:code="9"/>
          <w:pgMar w:top="709" w:right="1133" w:bottom="284" w:left="1440" w:header="720" w:footer="720" w:gutter="0"/>
          <w:cols w:space="720"/>
          <w:docGrid w:linePitch="360"/>
        </w:sectPr>
      </w:pPr>
    </w:p>
    <w:p w14:paraId="3DC830D6" w14:textId="6C9751E9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  <w:r w:rsidRPr="00C3086B">
        <w:rPr>
          <w:rFonts w:hint="cs"/>
        </w:rPr>
        <w:lastRenderedPageBreak/>
        <w:drawing>
          <wp:anchor distT="0" distB="0" distL="114300" distR="114300" simplePos="0" relativeHeight="251741184" behindDoc="0" locked="0" layoutInCell="1" allowOverlap="1" wp14:anchorId="781BEE78" wp14:editId="1E364FD3">
            <wp:simplePos x="0" y="0"/>
            <wp:positionH relativeFrom="column">
              <wp:posOffset>-119232</wp:posOffset>
            </wp:positionH>
            <wp:positionV relativeFrom="paragraph">
              <wp:posOffset>304665</wp:posOffset>
            </wp:positionV>
            <wp:extent cx="10061575" cy="5902325"/>
            <wp:effectExtent l="0" t="0" r="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EB2D" w14:textId="015DB9DA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5F163A6E" w14:textId="658DDEE5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29AAF322" w14:textId="345644BA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52A3AFCD" w14:textId="59E49E2C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3F83A663" w14:textId="0687BC3D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79C39DA5" w14:textId="71B70ACD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36951A36" w14:textId="5658323B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61564199" w14:textId="0F2C5367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63FCCB22" w14:textId="4A136C6C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348BC334" w14:textId="78329719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6F9C87A3" w14:textId="6E1C0A35" w:rsidR="00C3086B" w:rsidRPr="00C3086B" w:rsidRDefault="00C3086B" w:rsidP="00C3086B">
      <w:pPr>
        <w:rPr>
          <w:rFonts w:ascii="TH SarabunPSK" w:hAnsi="TH SarabunPSK" w:cs="TH SarabunPSK" w:hint="cs"/>
          <w:sz w:val="28"/>
          <w:szCs w:val="36"/>
        </w:rPr>
      </w:pPr>
    </w:p>
    <w:p w14:paraId="6F99FC72" w14:textId="2016867B" w:rsidR="00C3086B" w:rsidRDefault="00C3086B" w:rsidP="00C3086B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3B4EC852" w14:textId="30D8CA07" w:rsidR="00C3086B" w:rsidRDefault="00C3086B" w:rsidP="00C3086B">
      <w:pPr>
        <w:tabs>
          <w:tab w:val="left" w:pos="9942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14:paraId="14065E7C" w14:textId="77777777" w:rsidR="00C3086B" w:rsidRPr="00C3086B" w:rsidRDefault="00C3086B" w:rsidP="00C3086B">
      <w:pPr>
        <w:tabs>
          <w:tab w:val="left" w:pos="9942"/>
        </w:tabs>
        <w:rPr>
          <w:rFonts w:ascii="TH SarabunPSK" w:hAnsi="TH SarabunPSK" w:cs="TH SarabunPSK" w:hint="cs"/>
          <w:sz w:val="28"/>
          <w:szCs w:val="36"/>
        </w:rPr>
      </w:pPr>
    </w:p>
    <w:p w14:paraId="3C97ACC1" w14:textId="170761DB" w:rsidR="00C3086B" w:rsidRDefault="00C3086B" w:rsidP="00C3086B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1DD37C4F" w14:textId="78C78935" w:rsidR="00C3086B" w:rsidRPr="00C3086B" w:rsidRDefault="00C3086B" w:rsidP="00C3086B">
      <w:pPr>
        <w:tabs>
          <w:tab w:val="left" w:pos="7277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14:paraId="0C8603A4" w14:textId="1C9BBDF7" w:rsidR="00C3086B" w:rsidRPr="00C3086B" w:rsidRDefault="00C3086B" w:rsidP="00C3086B">
      <w:pPr>
        <w:tabs>
          <w:tab w:val="left" w:pos="7277"/>
        </w:tabs>
        <w:rPr>
          <w:rFonts w:ascii="TH SarabunPSK" w:hAnsi="TH SarabunPSK" w:cs="TH SarabunPSK"/>
          <w:sz w:val="28"/>
          <w:szCs w:val="36"/>
        </w:rPr>
      </w:pPr>
    </w:p>
    <w:sectPr w:rsidR="00C3086B" w:rsidRPr="00C3086B" w:rsidSect="00C3086B">
      <w:pgSz w:w="16838" w:h="11906" w:orient="landscape" w:code="9"/>
      <w:pgMar w:top="1134" w:right="284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E4DF3" w14:textId="77777777" w:rsidR="00F4540E" w:rsidRDefault="00F4540E" w:rsidP="000739E1">
      <w:pPr>
        <w:spacing w:after="0" w:line="240" w:lineRule="auto"/>
      </w:pPr>
      <w:r>
        <w:separator/>
      </w:r>
    </w:p>
  </w:endnote>
  <w:endnote w:type="continuationSeparator" w:id="0">
    <w:p w14:paraId="1051BCE1" w14:textId="77777777" w:rsidR="00F4540E" w:rsidRDefault="00F4540E" w:rsidP="0007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7E807" w14:textId="1A23F4D4" w:rsidR="00A5304A" w:rsidRDefault="00AA66D3">
    <w:pPr>
      <w:pStyle w:val="a5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7074337E" wp14:editId="373157C2">
              <wp:simplePos x="0" y="0"/>
              <wp:positionH relativeFrom="page">
                <wp:posOffset>12700</wp:posOffset>
              </wp:positionH>
              <wp:positionV relativeFrom="page">
                <wp:posOffset>10058400</wp:posOffset>
              </wp:positionV>
              <wp:extent cx="7550150" cy="393192"/>
              <wp:effectExtent l="0" t="0" r="12700" b="6985"/>
              <wp:wrapTopAndBottom/>
              <wp:docPr id="1056256621" name="Text Box 1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238"/>
                            <w:gridCol w:w="11062"/>
                            <w:gridCol w:w="595"/>
                          </w:tblGrid>
                          <w:tr w:rsidR="003329A6" w:rsidRPr="00AA66D3" w14:paraId="554C8C69" w14:textId="77777777" w:rsidTr="00AA66D3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FFF2CC" w:themeFill="accent4" w:themeFillTint="33"/>
                                <w:vAlign w:val="center"/>
                              </w:tcPr>
                              <w:p w14:paraId="77C02D4F" w14:textId="77777777" w:rsidR="00AA66D3" w:rsidRPr="00AA66D3" w:rsidRDefault="00AA66D3">
                                <w:pPr>
                                  <w:pStyle w:val="a5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EDEDED" w:themeFill="accent3" w:themeFillTint="33"/>
                                <w:vAlign w:val="center"/>
                              </w:tcPr>
                              <w:p w14:paraId="229733BA" w14:textId="469BCF9D" w:rsidR="00AA66D3" w:rsidRPr="00AA66D3" w:rsidRDefault="00AA66D3" w:rsidP="00AA66D3">
                                <w:pPr>
                                  <w:pStyle w:val="a5"/>
                                  <w:numPr>
                                    <w:ilvl w:val="1"/>
                                    <w:numId w:val="16"/>
                                  </w:numPr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ind w:right="144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AA66D3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ผลการวิเคราะห์สถานการณ์ของตัวชี้วัด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รอบ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เดือน</w:t>
                                </w:r>
                                <w:r w:rsidR="00D922C7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แรก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 ปีงบประมาณ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256</w:t>
                                </w:r>
                                <w:r w:rsidR="00D922C7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8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FFF2CC" w:themeFill="accent4" w:themeFillTint="33"/>
                                <w:vAlign w:val="center"/>
                              </w:tcPr>
                              <w:p w14:paraId="1DA81C25" w14:textId="77777777" w:rsidR="00AA66D3" w:rsidRPr="00AA66D3" w:rsidRDefault="00AA66D3">
                                <w:pPr>
                                  <w:pStyle w:val="a5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fldChar w:fldCharType="begin"/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instrText xml:space="preserve"> PAGE   \* MERGEFORMAT </w:instrText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fldChar w:fldCharType="separate"/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noProof/>
                                    <w:color w:val="000000" w:themeColor="text1"/>
                                    <w:sz w:val="28"/>
                                  </w:rPr>
                                  <w:t>2</w:t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noProof/>
                                    <w:color w:val="000000" w:themeColor="text1"/>
                                    <w:sz w:val="2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4B3713B" w14:textId="77777777" w:rsidR="00AA66D3" w:rsidRPr="00AA66D3" w:rsidRDefault="00AA66D3" w:rsidP="003329A6">
                          <w:pPr>
                            <w:pStyle w:val="ab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433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lor-block footer displaying page number" style="position:absolute;margin-left:1pt;margin-top:11in;width:594.5pt;height:30.95pt;z-index:251659264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238"/>
                      <w:gridCol w:w="11062"/>
                      <w:gridCol w:w="595"/>
                    </w:tblGrid>
                    <w:tr w:rsidR="003329A6" w:rsidRPr="00AA66D3" w14:paraId="554C8C69" w14:textId="77777777" w:rsidTr="00AA66D3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FFF2CC" w:themeFill="accent4" w:themeFillTint="33"/>
                          <w:vAlign w:val="center"/>
                        </w:tcPr>
                        <w:p w14:paraId="77C02D4F" w14:textId="77777777" w:rsidR="00AA66D3" w:rsidRPr="00AA66D3" w:rsidRDefault="00AA66D3">
                          <w:pPr>
                            <w:pStyle w:val="a5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EDEDED" w:themeFill="accent3" w:themeFillTint="33"/>
                          <w:vAlign w:val="center"/>
                        </w:tcPr>
                        <w:p w14:paraId="229733BA" w14:textId="469BCF9D" w:rsidR="00AA66D3" w:rsidRPr="00AA66D3" w:rsidRDefault="00AA66D3" w:rsidP="00AA66D3">
                          <w:pPr>
                            <w:pStyle w:val="a5"/>
                            <w:numPr>
                              <w:ilvl w:val="1"/>
                              <w:numId w:val="16"/>
                            </w:numPr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ind w:right="144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AA66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ผลการวิเคราะห์สถานการณ์ของตัวชี้วัด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รอบ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5 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>เดือน</w:t>
                          </w:r>
                          <w:r w:rsidR="00D922C7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>แรก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 ปีงบประมาณ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>256</w:t>
                          </w:r>
                          <w:r w:rsidR="00D922C7">
                            <w:rPr>
                              <w:rFonts w:ascii="TH SarabunPSK" w:hAnsi="TH SarabunPSK" w:cs="TH SarabunPSK"/>
                              <w:sz w:val="28"/>
                            </w:rPr>
                            <w:t>8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FFF2CC" w:themeFill="accent4" w:themeFillTint="33"/>
                          <w:vAlign w:val="center"/>
                        </w:tcPr>
                        <w:p w14:paraId="1DA81C25" w14:textId="77777777" w:rsidR="00AA66D3" w:rsidRPr="00AA66D3" w:rsidRDefault="00AA66D3">
                          <w:pPr>
                            <w:pStyle w:val="a5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begin"/>
                          </w: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instrText xml:space="preserve"> PAGE   \* MERGEFORMAT </w:instrText>
                          </w: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separate"/>
                          </w:r>
                          <w:r w:rsidRPr="00AA66D3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t>2</w:t>
                          </w:r>
                          <w:r w:rsidRPr="00AA66D3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4B3713B" w14:textId="77777777" w:rsidR="00AA66D3" w:rsidRPr="00AA66D3" w:rsidRDefault="00AA66D3" w:rsidP="003329A6">
                    <w:pPr>
                      <w:pStyle w:val="ab"/>
                      <w:rPr>
                        <w:rFonts w:ascii="TH SarabunPSK" w:hAnsi="TH SarabunPSK" w:cs="TH SarabunPSK"/>
                        <w:sz w:val="28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44786" w14:textId="77777777" w:rsidR="00F4540E" w:rsidRDefault="00F4540E" w:rsidP="000739E1">
      <w:pPr>
        <w:spacing w:after="0" w:line="240" w:lineRule="auto"/>
      </w:pPr>
      <w:r>
        <w:separator/>
      </w:r>
    </w:p>
  </w:footnote>
  <w:footnote w:type="continuationSeparator" w:id="0">
    <w:p w14:paraId="7640AF9C" w14:textId="77777777" w:rsidR="00F4540E" w:rsidRDefault="00F4540E" w:rsidP="0007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12AF5" w14:textId="7D6A7BBE" w:rsidR="0002750D" w:rsidRPr="003329A6" w:rsidRDefault="003329A6" w:rsidP="003329A6">
    <w:pPr>
      <w:pStyle w:val="a3"/>
      <w:rPr>
        <w:szCs w:val="28"/>
      </w:rPr>
    </w:pPr>
    <w:r w:rsidRPr="003329A6">
      <w:rPr>
        <w:noProof/>
        <w:szCs w:val="28"/>
        <w:cs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791A28E6" wp14:editId="734EB5DF">
              <wp:simplePos x="0" y="0"/>
              <wp:positionH relativeFrom="margin">
                <wp:posOffset>-901700</wp:posOffset>
              </wp:positionH>
              <wp:positionV relativeFrom="page">
                <wp:posOffset>482600</wp:posOffset>
              </wp:positionV>
              <wp:extent cx="7531100" cy="269875"/>
              <wp:effectExtent l="0" t="0" r="0" b="317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2698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175301" w14:textId="7EFB79D8" w:rsidR="003329A6" w:rsidRPr="003329A6" w:rsidRDefault="003329A6" w:rsidP="003329A6">
                          <w:pPr>
                            <w:shd w:val="clear" w:color="auto" w:fill="E7E6E6" w:themeFill="background2"/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</w:pPr>
                          <w:r w:rsidRPr="003329A6">
                            <w:rPr>
                              <w:rFonts w:ascii="TH SarabunPSK" w:hAnsi="TH SarabunPSK" w:cs="TH SarabunPSK"/>
                              <w:color w:val="000000" w:themeColor="text1"/>
                              <w:spacing w:val="-6"/>
                              <w:sz w:val="28"/>
                              <w:cs/>
                            </w:rPr>
                            <w:t xml:space="preserve">ตัวชี้วัดที่ </w:t>
                          </w:r>
                          <w:r w:rsidR="00D005DA">
                            <w:rPr>
                              <w:rFonts w:ascii="TH SarabunPSK" w:hAnsi="TH SarabunPSK" w:cs="TH SarabunPSK" w:hint="cs"/>
                              <w:color w:val="000000" w:themeColor="text1"/>
                              <w:spacing w:val="-6"/>
                              <w:sz w:val="28"/>
                              <w:cs/>
                            </w:rPr>
                            <w:t>1.4 ระดับความสำเร็จ</w:t>
                          </w:r>
                          <w:r w:rsidR="00D005DA">
                            <w:rPr>
                              <w:cs/>
                            </w:rPr>
                            <w:t>ของการขับเคลื่อนการดำเนินงานส่งเสริมสุขภาพกลุ่มวัยผู้สูงอายุ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91A28E6" id="Rectangle 197" o:spid="_x0000_s1026" style="position:absolute;margin-left:-71pt;margin-top:38pt;width:593pt;height:21.25pt;z-index:-251655168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" o:allowoverlap="f" fillcolor="#f2f2f2 [3052]" stroked="f" strokeweight="1pt">
              <v:textbox style="mso-fit-shape-to-text:t">
                <w:txbxContent>
                  <w:p w14:paraId="35175301" w14:textId="7EFB79D8" w:rsidR="003329A6" w:rsidRPr="003329A6" w:rsidRDefault="003329A6" w:rsidP="003329A6">
                    <w:pPr>
                      <w:shd w:val="clear" w:color="auto" w:fill="E7E6E6" w:themeFill="background2"/>
                      <w:spacing w:after="0"/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</w:pPr>
                    <w:r w:rsidRPr="003329A6">
                      <w:rPr>
                        <w:rFonts w:ascii="TH SarabunPSK" w:hAnsi="TH SarabunPSK" w:cs="TH SarabunPSK"/>
                        <w:color w:val="000000" w:themeColor="text1"/>
                        <w:spacing w:val="-6"/>
                        <w:sz w:val="28"/>
                        <w:cs/>
                      </w:rPr>
                      <w:t xml:space="preserve">ตัวชี้วัดที่ </w:t>
                    </w:r>
                    <w:r w:rsidR="00D005DA">
                      <w:rPr>
                        <w:rFonts w:ascii="TH SarabunPSK" w:hAnsi="TH SarabunPSK" w:cs="TH SarabunPSK" w:hint="cs"/>
                        <w:color w:val="000000" w:themeColor="text1"/>
                        <w:spacing w:val="-6"/>
                        <w:sz w:val="28"/>
                        <w:cs/>
                      </w:rPr>
                      <w:t>1.4 ระดับความสำเร็จ</w:t>
                    </w:r>
                    <w:r w:rsidR="00D005DA">
                      <w:rPr>
                        <w:cs/>
                      </w:rPr>
                      <w:t>ของการขับเคลื่อนการดำเนินงานส่งเสริมสุขภาพกลุ่มวัยผู้สูงอายุ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73EB"/>
    <w:multiLevelType w:val="hybridMultilevel"/>
    <w:tmpl w:val="7C540DA8"/>
    <w:lvl w:ilvl="0" w:tplc="6CE4BE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5AA9"/>
    <w:multiLevelType w:val="multilevel"/>
    <w:tmpl w:val="ACB414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2" w15:restartNumberingAfterBreak="0">
    <w:nsid w:val="04F311AF"/>
    <w:multiLevelType w:val="hybridMultilevel"/>
    <w:tmpl w:val="682829E0"/>
    <w:lvl w:ilvl="0" w:tplc="02CC984E">
      <w:start w:val="4"/>
      <w:numFmt w:val="bullet"/>
      <w:lvlText w:val="-"/>
      <w:lvlJc w:val="left"/>
      <w:pPr>
        <w:ind w:left="36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8748D7"/>
    <w:multiLevelType w:val="hybridMultilevel"/>
    <w:tmpl w:val="E6DABD38"/>
    <w:lvl w:ilvl="0" w:tplc="B91A8ADE">
      <w:numFmt w:val="bullet"/>
      <w:lvlText w:val="-"/>
      <w:lvlJc w:val="left"/>
      <w:pPr>
        <w:ind w:left="57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07952008"/>
    <w:multiLevelType w:val="hybridMultilevel"/>
    <w:tmpl w:val="7526A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C3482"/>
    <w:multiLevelType w:val="hybridMultilevel"/>
    <w:tmpl w:val="4BEE5DB6"/>
    <w:lvl w:ilvl="0" w:tplc="636EE12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D4B43"/>
    <w:multiLevelType w:val="multilevel"/>
    <w:tmpl w:val="029A0BC2"/>
    <w:lvl w:ilvl="0">
      <w:start w:val="1"/>
      <w:numFmt w:val="decimal"/>
      <w:lvlText w:val="%1"/>
      <w:lvlJc w:val="left"/>
      <w:pPr>
        <w:ind w:left="495" w:hanging="495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</w:rPr>
    </w:lvl>
  </w:abstractNum>
  <w:abstractNum w:abstractNumId="7" w15:restartNumberingAfterBreak="0">
    <w:nsid w:val="119C4515"/>
    <w:multiLevelType w:val="multilevel"/>
    <w:tmpl w:val="FC223546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  <w:b/>
        <w:bCs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8" w15:restartNumberingAfterBreak="0">
    <w:nsid w:val="18400382"/>
    <w:multiLevelType w:val="multilevel"/>
    <w:tmpl w:val="80F00F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5C1AA8"/>
    <w:multiLevelType w:val="hybridMultilevel"/>
    <w:tmpl w:val="ADD66400"/>
    <w:lvl w:ilvl="0" w:tplc="0C6E321C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6735BA"/>
    <w:multiLevelType w:val="hybridMultilevel"/>
    <w:tmpl w:val="9670F212"/>
    <w:lvl w:ilvl="0" w:tplc="89DADFF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955E30"/>
    <w:multiLevelType w:val="multilevel"/>
    <w:tmpl w:val="4B9ACB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18A6BE9"/>
    <w:multiLevelType w:val="multilevel"/>
    <w:tmpl w:val="54408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227521A9"/>
    <w:multiLevelType w:val="hybridMultilevel"/>
    <w:tmpl w:val="C564322C"/>
    <w:lvl w:ilvl="0" w:tplc="6CE4BEF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2B57FC"/>
    <w:multiLevelType w:val="multilevel"/>
    <w:tmpl w:val="4972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5" w15:restartNumberingAfterBreak="0">
    <w:nsid w:val="24561F8F"/>
    <w:multiLevelType w:val="multilevel"/>
    <w:tmpl w:val="4A06460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2575407D"/>
    <w:multiLevelType w:val="hybridMultilevel"/>
    <w:tmpl w:val="B4FA5EDC"/>
    <w:lvl w:ilvl="0" w:tplc="E0C47D7E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5D10CA8"/>
    <w:multiLevelType w:val="hybridMultilevel"/>
    <w:tmpl w:val="7BD29BE8"/>
    <w:lvl w:ilvl="0" w:tplc="3CB2EBE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5264E"/>
    <w:multiLevelType w:val="multilevel"/>
    <w:tmpl w:val="848673A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F952AAB"/>
    <w:multiLevelType w:val="hybridMultilevel"/>
    <w:tmpl w:val="A9BAF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041E0"/>
    <w:multiLevelType w:val="multilevel"/>
    <w:tmpl w:val="6824A21E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504" w:hanging="360"/>
      </w:pPr>
      <w:rPr>
        <w:rFonts w:ascii="TH SarabunPSK" w:hAnsi="TH SarabunPSK" w:cs="TH SarabunPSK" w:hint="default"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ascii="TH SarabunPSK" w:hAnsi="TH SarabunPSK" w:cs="TH SarabunPSK" w:hint="default"/>
        <w:sz w:val="28"/>
      </w:rPr>
    </w:lvl>
    <w:lvl w:ilvl="3">
      <w:start w:val="1"/>
      <w:numFmt w:val="decimal"/>
      <w:lvlText w:val="%1.%2.%3.%4"/>
      <w:lvlJc w:val="left"/>
      <w:pPr>
        <w:ind w:left="1152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1656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1944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2448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592" w:hanging="1440"/>
      </w:pPr>
      <w:rPr>
        <w:rFonts w:ascii="TH SarabunPSK" w:hAnsi="TH SarabunPSK" w:cs="TH SarabunPSK" w:hint="default"/>
        <w:sz w:val="28"/>
      </w:rPr>
    </w:lvl>
  </w:abstractNum>
  <w:abstractNum w:abstractNumId="21" w15:restartNumberingAfterBreak="0">
    <w:nsid w:val="34026F29"/>
    <w:multiLevelType w:val="hybridMultilevel"/>
    <w:tmpl w:val="8F7E5194"/>
    <w:lvl w:ilvl="0" w:tplc="22AEC14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33793"/>
    <w:multiLevelType w:val="multilevel"/>
    <w:tmpl w:val="7E30983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0B47036"/>
    <w:multiLevelType w:val="hybridMultilevel"/>
    <w:tmpl w:val="4A7874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9125E4"/>
    <w:multiLevelType w:val="hybridMultilevel"/>
    <w:tmpl w:val="DEB69F3C"/>
    <w:lvl w:ilvl="0" w:tplc="3FFAC86E">
      <w:start w:val="4"/>
      <w:numFmt w:val="bullet"/>
      <w:lvlText w:val="-"/>
      <w:lvlJc w:val="left"/>
      <w:pPr>
        <w:ind w:left="118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5" w15:restartNumberingAfterBreak="0">
    <w:nsid w:val="4C621B16"/>
    <w:multiLevelType w:val="multilevel"/>
    <w:tmpl w:val="A10487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4EAA1669"/>
    <w:multiLevelType w:val="multilevel"/>
    <w:tmpl w:val="F69C78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27" w15:restartNumberingAfterBreak="0">
    <w:nsid w:val="4FB878FE"/>
    <w:multiLevelType w:val="hybridMultilevel"/>
    <w:tmpl w:val="78C4993E"/>
    <w:lvl w:ilvl="0" w:tplc="1640045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D1FB6"/>
    <w:multiLevelType w:val="hybridMultilevel"/>
    <w:tmpl w:val="DE2866B8"/>
    <w:lvl w:ilvl="0" w:tplc="651097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4D548D9"/>
    <w:multiLevelType w:val="hybridMultilevel"/>
    <w:tmpl w:val="3FC499A6"/>
    <w:lvl w:ilvl="0" w:tplc="3BC68C42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color w:val="2021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3F0E2B"/>
    <w:multiLevelType w:val="multilevel"/>
    <w:tmpl w:val="6C603A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1" w15:restartNumberingAfterBreak="0">
    <w:nsid w:val="5A1F2E59"/>
    <w:multiLevelType w:val="multilevel"/>
    <w:tmpl w:val="96548F5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A6F169F"/>
    <w:multiLevelType w:val="hybridMultilevel"/>
    <w:tmpl w:val="DB784D0E"/>
    <w:lvl w:ilvl="0" w:tplc="4508A47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61A98"/>
    <w:multiLevelType w:val="multilevel"/>
    <w:tmpl w:val="CDA257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421888"/>
    <w:multiLevelType w:val="multilevel"/>
    <w:tmpl w:val="9E1899DE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5" w15:restartNumberingAfterBreak="0">
    <w:nsid w:val="69A10CBD"/>
    <w:multiLevelType w:val="hybridMultilevel"/>
    <w:tmpl w:val="C1988C5A"/>
    <w:lvl w:ilvl="0" w:tplc="115E8D3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8C252D"/>
    <w:multiLevelType w:val="hybridMultilevel"/>
    <w:tmpl w:val="DF8A6AF8"/>
    <w:lvl w:ilvl="0" w:tplc="12F4583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9E287E"/>
    <w:multiLevelType w:val="multilevel"/>
    <w:tmpl w:val="5828768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D5350F8"/>
    <w:multiLevelType w:val="multilevel"/>
    <w:tmpl w:val="10DC396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4D15788"/>
    <w:multiLevelType w:val="hybridMultilevel"/>
    <w:tmpl w:val="28A46C46"/>
    <w:lvl w:ilvl="0" w:tplc="2EF2452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b w:val="0"/>
        <w:color w:val="2021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957EE8"/>
    <w:multiLevelType w:val="multilevel"/>
    <w:tmpl w:val="9B74502A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8"/>
  </w:num>
  <w:num w:numId="2">
    <w:abstractNumId w:val="13"/>
  </w:num>
  <w:num w:numId="3">
    <w:abstractNumId w:val="22"/>
  </w:num>
  <w:num w:numId="4">
    <w:abstractNumId w:val="18"/>
  </w:num>
  <w:num w:numId="5">
    <w:abstractNumId w:val="0"/>
  </w:num>
  <w:num w:numId="6">
    <w:abstractNumId w:val="12"/>
  </w:num>
  <w:num w:numId="7">
    <w:abstractNumId w:val="11"/>
  </w:num>
  <w:num w:numId="8">
    <w:abstractNumId w:val="5"/>
  </w:num>
  <w:num w:numId="9">
    <w:abstractNumId w:val="3"/>
  </w:num>
  <w:num w:numId="10">
    <w:abstractNumId w:val="26"/>
  </w:num>
  <w:num w:numId="11">
    <w:abstractNumId w:val="1"/>
  </w:num>
  <w:num w:numId="12">
    <w:abstractNumId w:val="14"/>
  </w:num>
  <w:num w:numId="13">
    <w:abstractNumId w:val="25"/>
  </w:num>
  <w:num w:numId="14">
    <w:abstractNumId w:val="30"/>
  </w:num>
  <w:num w:numId="15">
    <w:abstractNumId w:val="38"/>
  </w:num>
  <w:num w:numId="16">
    <w:abstractNumId w:val="20"/>
  </w:num>
  <w:num w:numId="17">
    <w:abstractNumId w:val="21"/>
  </w:num>
  <w:num w:numId="18">
    <w:abstractNumId w:val="17"/>
  </w:num>
  <w:num w:numId="19">
    <w:abstractNumId w:val="4"/>
  </w:num>
  <w:num w:numId="20">
    <w:abstractNumId w:val="35"/>
  </w:num>
  <w:num w:numId="21">
    <w:abstractNumId w:val="16"/>
  </w:num>
  <w:num w:numId="22">
    <w:abstractNumId w:val="2"/>
  </w:num>
  <w:num w:numId="23">
    <w:abstractNumId w:val="27"/>
  </w:num>
  <w:num w:numId="24">
    <w:abstractNumId w:val="15"/>
  </w:num>
  <w:num w:numId="25">
    <w:abstractNumId w:val="39"/>
  </w:num>
  <w:num w:numId="26">
    <w:abstractNumId w:val="40"/>
  </w:num>
  <w:num w:numId="27">
    <w:abstractNumId w:val="29"/>
  </w:num>
  <w:num w:numId="28">
    <w:abstractNumId w:val="9"/>
  </w:num>
  <w:num w:numId="29">
    <w:abstractNumId w:val="24"/>
  </w:num>
  <w:num w:numId="30">
    <w:abstractNumId w:val="36"/>
  </w:num>
  <w:num w:numId="31">
    <w:abstractNumId w:val="19"/>
  </w:num>
  <w:num w:numId="32">
    <w:abstractNumId w:val="34"/>
  </w:num>
  <w:num w:numId="33">
    <w:abstractNumId w:val="7"/>
  </w:num>
  <w:num w:numId="34">
    <w:abstractNumId w:val="23"/>
  </w:num>
  <w:num w:numId="35">
    <w:abstractNumId w:val="10"/>
  </w:num>
  <w:num w:numId="36">
    <w:abstractNumId w:val="32"/>
  </w:num>
  <w:num w:numId="37">
    <w:abstractNumId w:val="37"/>
  </w:num>
  <w:num w:numId="38">
    <w:abstractNumId w:val="8"/>
  </w:num>
  <w:num w:numId="39">
    <w:abstractNumId w:val="6"/>
  </w:num>
  <w:num w:numId="40">
    <w:abstractNumId w:val="31"/>
  </w:num>
  <w:num w:numId="41">
    <w:abstractNumId w:val="33"/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EFF"/>
    <w:rsid w:val="00013B99"/>
    <w:rsid w:val="00014587"/>
    <w:rsid w:val="0002750D"/>
    <w:rsid w:val="000276FA"/>
    <w:rsid w:val="00032F39"/>
    <w:rsid w:val="000365FA"/>
    <w:rsid w:val="00042ED7"/>
    <w:rsid w:val="00044E64"/>
    <w:rsid w:val="00056172"/>
    <w:rsid w:val="0006017F"/>
    <w:rsid w:val="00062E13"/>
    <w:rsid w:val="00070BDB"/>
    <w:rsid w:val="000739E1"/>
    <w:rsid w:val="0007568F"/>
    <w:rsid w:val="00096244"/>
    <w:rsid w:val="0009780D"/>
    <w:rsid w:val="000B513E"/>
    <w:rsid w:val="000F3A0F"/>
    <w:rsid w:val="001061E9"/>
    <w:rsid w:val="00107196"/>
    <w:rsid w:val="00114D51"/>
    <w:rsid w:val="00120AB5"/>
    <w:rsid w:val="0012198E"/>
    <w:rsid w:val="00123A4A"/>
    <w:rsid w:val="00130B47"/>
    <w:rsid w:val="00131AC1"/>
    <w:rsid w:val="001342EB"/>
    <w:rsid w:val="00134A1E"/>
    <w:rsid w:val="00137EB1"/>
    <w:rsid w:val="0015534B"/>
    <w:rsid w:val="00157A7B"/>
    <w:rsid w:val="001658F1"/>
    <w:rsid w:val="00170317"/>
    <w:rsid w:val="00171F5B"/>
    <w:rsid w:val="00172E00"/>
    <w:rsid w:val="001762BE"/>
    <w:rsid w:val="00176437"/>
    <w:rsid w:val="0018214D"/>
    <w:rsid w:val="00187433"/>
    <w:rsid w:val="001943A8"/>
    <w:rsid w:val="001A24F1"/>
    <w:rsid w:val="001B2137"/>
    <w:rsid w:val="001B330D"/>
    <w:rsid w:val="001B5BF4"/>
    <w:rsid w:val="001D4782"/>
    <w:rsid w:val="001D4E5B"/>
    <w:rsid w:val="001D5C0E"/>
    <w:rsid w:val="001F4EE0"/>
    <w:rsid w:val="001F56A2"/>
    <w:rsid w:val="001F6168"/>
    <w:rsid w:val="002078AA"/>
    <w:rsid w:val="0021346D"/>
    <w:rsid w:val="00220A54"/>
    <w:rsid w:val="0022327C"/>
    <w:rsid w:val="00224FC3"/>
    <w:rsid w:val="00225E47"/>
    <w:rsid w:val="00227213"/>
    <w:rsid w:val="002662F2"/>
    <w:rsid w:val="00266DAF"/>
    <w:rsid w:val="00283252"/>
    <w:rsid w:val="00295E37"/>
    <w:rsid w:val="002A1614"/>
    <w:rsid w:val="002B50AB"/>
    <w:rsid w:val="002C3A37"/>
    <w:rsid w:val="002E3982"/>
    <w:rsid w:val="002F1D3D"/>
    <w:rsid w:val="002F48DD"/>
    <w:rsid w:val="002F717E"/>
    <w:rsid w:val="00301BD1"/>
    <w:rsid w:val="00322F32"/>
    <w:rsid w:val="003329A6"/>
    <w:rsid w:val="003428C6"/>
    <w:rsid w:val="00342EBE"/>
    <w:rsid w:val="0034611B"/>
    <w:rsid w:val="0037462D"/>
    <w:rsid w:val="0038313F"/>
    <w:rsid w:val="00386924"/>
    <w:rsid w:val="00394D8B"/>
    <w:rsid w:val="003A2662"/>
    <w:rsid w:val="003B4642"/>
    <w:rsid w:val="003B772D"/>
    <w:rsid w:val="003D0AE4"/>
    <w:rsid w:val="003D38FD"/>
    <w:rsid w:val="003D7D38"/>
    <w:rsid w:val="00407BF0"/>
    <w:rsid w:val="00416C82"/>
    <w:rsid w:val="004202A7"/>
    <w:rsid w:val="0042457F"/>
    <w:rsid w:val="00425FC3"/>
    <w:rsid w:val="004263DA"/>
    <w:rsid w:val="00441AAE"/>
    <w:rsid w:val="00450EA9"/>
    <w:rsid w:val="0046381E"/>
    <w:rsid w:val="004665B5"/>
    <w:rsid w:val="004775DD"/>
    <w:rsid w:val="00480B3C"/>
    <w:rsid w:val="00486054"/>
    <w:rsid w:val="00493AB3"/>
    <w:rsid w:val="004A6C6F"/>
    <w:rsid w:val="004C2DC6"/>
    <w:rsid w:val="004C415F"/>
    <w:rsid w:val="004C7788"/>
    <w:rsid w:val="004D08A2"/>
    <w:rsid w:val="004D0ADF"/>
    <w:rsid w:val="004D7546"/>
    <w:rsid w:val="004F44DD"/>
    <w:rsid w:val="005052D4"/>
    <w:rsid w:val="00520850"/>
    <w:rsid w:val="00526ABA"/>
    <w:rsid w:val="00533226"/>
    <w:rsid w:val="00552879"/>
    <w:rsid w:val="00564717"/>
    <w:rsid w:val="005719FB"/>
    <w:rsid w:val="00575F13"/>
    <w:rsid w:val="00577BE7"/>
    <w:rsid w:val="00587571"/>
    <w:rsid w:val="005A0721"/>
    <w:rsid w:val="005A2B6C"/>
    <w:rsid w:val="005B05AD"/>
    <w:rsid w:val="005B2A31"/>
    <w:rsid w:val="005B698D"/>
    <w:rsid w:val="005C2E37"/>
    <w:rsid w:val="005D75F4"/>
    <w:rsid w:val="005E2DEE"/>
    <w:rsid w:val="005E7C64"/>
    <w:rsid w:val="005F452D"/>
    <w:rsid w:val="005F6F43"/>
    <w:rsid w:val="00600493"/>
    <w:rsid w:val="0062105B"/>
    <w:rsid w:val="00665667"/>
    <w:rsid w:val="0066617E"/>
    <w:rsid w:val="0068142F"/>
    <w:rsid w:val="006A0AF0"/>
    <w:rsid w:val="006A6430"/>
    <w:rsid w:val="006B48B3"/>
    <w:rsid w:val="006C207B"/>
    <w:rsid w:val="006E50BC"/>
    <w:rsid w:val="006F777B"/>
    <w:rsid w:val="006F7D1A"/>
    <w:rsid w:val="00715CA1"/>
    <w:rsid w:val="00722EBE"/>
    <w:rsid w:val="00724103"/>
    <w:rsid w:val="007343BE"/>
    <w:rsid w:val="007400A2"/>
    <w:rsid w:val="00741CCE"/>
    <w:rsid w:val="007425FF"/>
    <w:rsid w:val="00744F94"/>
    <w:rsid w:val="007459C3"/>
    <w:rsid w:val="007672D5"/>
    <w:rsid w:val="007726FB"/>
    <w:rsid w:val="00772DF3"/>
    <w:rsid w:val="00773571"/>
    <w:rsid w:val="0078596E"/>
    <w:rsid w:val="00786F6D"/>
    <w:rsid w:val="007916E9"/>
    <w:rsid w:val="00792EC5"/>
    <w:rsid w:val="00797915"/>
    <w:rsid w:val="007A21F1"/>
    <w:rsid w:val="007A4D13"/>
    <w:rsid w:val="007B07A8"/>
    <w:rsid w:val="007B32DE"/>
    <w:rsid w:val="007B7E32"/>
    <w:rsid w:val="007C2206"/>
    <w:rsid w:val="007E13AF"/>
    <w:rsid w:val="007E1601"/>
    <w:rsid w:val="007E7D83"/>
    <w:rsid w:val="007F16E4"/>
    <w:rsid w:val="007F3D72"/>
    <w:rsid w:val="00801086"/>
    <w:rsid w:val="00827D8C"/>
    <w:rsid w:val="00832943"/>
    <w:rsid w:val="008401D6"/>
    <w:rsid w:val="008432B7"/>
    <w:rsid w:val="008560C0"/>
    <w:rsid w:val="00862171"/>
    <w:rsid w:val="0087353D"/>
    <w:rsid w:val="0087630F"/>
    <w:rsid w:val="00877279"/>
    <w:rsid w:val="008A25E0"/>
    <w:rsid w:val="008A350C"/>
    <w:rsid w:val="008A3AE0"/>
    <w:rsid w:val="008B1804"/>
    <w:rsid w:val="008B5DFE"/>
    <w:rsid w:val="008C7CAC"/>
    <w:rsid w:val="008D3847"/>
    <w:rsid w:val="0090127E"/>
    <w:rsid w:val="00901D02"/>
    <w:rsid w:val="009055E0"/>
    <w:rsid w:val="00915456"/>
    <w:rsid w:val="00917058"/>
    <w:rsid w:val="00927E1D"/>
    <w:rsid w:val="00935C05"/>
    <w:rsid w:val="00943FD9"/>
    <w:rsid w:val="009568F1"/>
    <w:rsid w:val="00974AF4"/>
    <w:rsid w:val="0097768C"/>
    <w:rsid w:val="0098071E"/>
    <w:rsid w:val="00980CE8"/>
    <w:rsid w:val="00997440"/>
    <w:rsid w:val="009A4656"/>
    <w:rsid w:val="009A75DF"/>
    <w:rsid w:val="009B199A"/>
    <w:rsid w:val="009C02D6"/>
    <w:rsid w:val="009D0E0B"/>
    <w:rsid w:val="009D3127"/>
    <w:rsid w:val="009E487E"/>
    <w:rsid w:val="009E5ADB"/>
    <w:rsid w:val="00A028F5"/>
    <w:rsid w:val="00A02FB7"/>
    <w:rsid w:val="00A046D3"/>
    <w:rsid w:val="00A250FD"/>
    <w:rsid w:val="00A31650"/>
    <w:rsid w:val="00A32E66"/>
    <w:rsid w:val="00A3642D"/>
    <w:rsid w:val="00A43AD7"/>
    <w:rsid w:val="00A509DB"/>
    <w:rsid w:val="00A5304A"/>
    <w:rsid w:val="00A802C5"/>
    <w:rsid w:val="00A9155A"/>
    <w:rsid w:val="00A951B6"/>
    <w:rsid w:val="00AA1225"/>
    <w:rsid w:val="00AA613F"/>
    <w:rsid w:val="00AA66D3"/>
    <w:rsid w:val="00AC1556"/>
    <w:rsid w:val="00AC7E4A"/>
    <w:rsid w:val="00AD27B7"/>
    <w:rsid w:val="00AD61FD"/>
    <w:rsid w:val="00AF1E23"/>
    <w:rsid w:val="00AF5B63"/>
    <w:rsid w:val="00B00926"/>
    <w:rsid w:val="00B02C41"/>
    <w:rsid w:val="00B03F90"/>
    <w:rsid w:val="00B242B8"/>
    <w:rsid w:val="00B30E16"/>
    <w:rsid w:val="00B3749D"/>
    <w:rsid w:val="00B466DB"/>
    <w:rsid w:val="00B47D77"/>
    <w:rsid w:val="00B609A6"/>
    <w:rsid w:val="00B65779"/>
    <w:rsid w:val="00B750EE"/>
    <w:rsid w:val="00B82F6E"/>
    <w:rsid w:val="00B9179A"/>
    <w:rsid w:val="00B93F62"/>
    <w:rsid w:val="00BB19D0"/>
    <w:rsid w:val="00BD408B"/>
    <w:rsid w:val="00BF3821"/>
    <w:rsid w:val="00BF53E5"/>
    <w:rsid w:val="00BF6C36"/>
    <w:rsid w:val="00BF6DF7"/>
    <w:rsid w:val="00BF73D6"/>
    <w:rsid w:val="00C15608"/>
    <w:rsid w:val="00C246F5"/>
    <w:rsid w:val="00C27B59"/>
    <w:rsid w:val="00C3086B"/>
    <w:rsid w:val="00C32B2E"/>
    <w:rsid w:val="00C3304F"/>
    <w:rsid w:val="00C439CD"/>
    <w:rsid w:val="00C453E0"/>
    <w:rsid w:val="00C462BB"/>
    <w:rsid w:val="00C505C3"/>
    <w:rsid w:val="00C5772F"/>
    <w:rsid w:val="00C621FD"/>
    <w:rsid w:val="00C73C3C"/>
    <w:rsid w:val="00C81624"/>
    <w:rsid w:val="00C932CD"/>
    <w:rsid w:val="00CB0141"/>
    <w:rsid w:val="00CB72C7"/>
    <w:rsid w:val="00CC3DAF"/>
    <w:rsid w:val="00CD2C42"/>
    <w:rsid w:val="00CD43E3"/>
    <w:rsid w:val="00CE1E8E"/>
    <w:rsid w:val="00CF13DC"/>
    <w:rsid w:val="00CF4ED2"/>
    <w:rsid w:val="00D005DA"/>
    <w:rsid w:val="00D005FC"/>
    <w:rsid w:val="00D042E3"/>
    <w:rsid w:val="00D2351E"/>
    <w:rsid w:val="00D24773"/>
    <w:rsid w:val="00D3035A"/>
    <w:rsid w:val="00D40173"/>
    <w:rsid w:val="00D4449E"/>
    <w:rsid w:val="00D44FDA"/>
    <w:rsid w:val="00D56962"/>
    <w:rsid w:val="00D726C8"/>
    <w:rsid w:val="00D74AF4"/>
    <w:rsid w:val="00D758F2"/>
    <w:rsid w:val="00D922C7"/>
    <w:rsid w:val="00D96EFF"/>
    <w:rsid w:val="00DA509A"/>
    <w:rsid w:val="00DB2AF0"/>
    <w:rsid w:val="00DB5B56"/>
    <w:rsid w:val="00DB5E4C"/>
    <w:rsid w:val="00DB7B51"/>
    <w:rsid w:val="00DD6958"/>
    <w:rsid w:val="00DF1AF0"/>
    <w:rsid w:val="00DF315C"/>
    <w:rsid w:val="00E05B90"/>
    <w:rsid w:val="00E21529"/>
    <w:rsid w:val="00E2413D"/>
    <w:rsid w:val="00E27ABF"/>
    <w:rsid w:val="00E34069"/>
    <w:rsid w:val="00E351FE"/>
    <w:rsid w:val="00E36FEF"/>
    <w:rsid w:val="00E51BFE"/>
    <w:rsid w:val="00E57ACA"/>
    <w:rsid w:val="00E67B80"/>
    <w:rsid w:val="00E766F4"/>
    <w:rsid w:val="00E775BA"/>
    <w:rsid w:val="00E81510"/>
    <w:rsid w:val="00E853D0"/>
    <w:rsid w:val="00E92A65"/>
    <w:rsid w:val="00E94A28"/>
    <w:rsid w:val="00E96444"/>
    <w:rsid w:val="00EB10AD"/>
    <w:rsid w:val="00EB7AD4"/>
    <w:rsid w:val="00EB7E6F"/>
    <w:rsid w:val="00EC4E5B"/>
    <w:rsid w:val="00ED1939"/>
    <w:rsid w:val="00ED1A4F"/>
    <w:rsid w:val="00ED27E0"/>
    <w:rsid w:val="00EE063B"/>
    <w:rsid w:val="00EF0A4F"/>
    <w:rsid w:val="00F04CD8"/>
    <w:rsid w:val="00F11780"/>
    <w:rsid w:val="00F32849"/>
    <w:rsid w:val="00F42C63"/>
    <w:rsid w:val="00F445BD"/>
    <w:rsid w:val="00F4540E"/>
    <w:rsid w:val="00F4571B"/>
    <w:rsid w:val="00F45D67"/>
    <w:rsid w:val="00F618B2"/>
    <w:rsid w:val="00F62263"/>
    <w:rsid w:val="00F637F6"/>
    <w:rsid w:val="00F871CB"/>
    <w:rsid w:val="00F873A3"/>
    <w:rsid w:val="00F90B93"/>
    <w:rsid w:val="00F97896"/>
    <w:rsid w:val="00FA0F1C"/>
    <w:rsid w:val="00FB6716"/>
    <w:rsid w:val="00FD0D5A"/>
    <w:rsid w:val="00FD0EC3"/>
    <w:rsid w:val="00FE1981"/>
    <w:rsid w:val="00FE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A5E59"/>
  <w15:chartTrackingRefBased/>
  <w15:docId w15:val="{01087B5A-C628-44EC-83E2-9DA46AA8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57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link w:val="30"/>
    <w:uiPriority w:val="9"/>
    <w:qFormat/>
    <w:rsid w:val="004245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D005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xt1">
    <w:name w:val="txt1"/>
    <w:rsid w:val="002662F2"/>
    <w:rPr>
      <w:rFonts w:ascii="AngsanaUPC" w:hAnsi="AngsanaUPC" w:cs="AngsanaUPC" w:hint="default"/>
      <w:color w:val="00000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662F2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2662F2"/>
    <w:rPr>
      <w:rFonts w:ascii="Angsana New" w:eastAsia="Times New Roman" w:hAnsi="Angsana New" w:cs="Angsana New"/>
      <w:sz w:val="28"/>
      <w:szCs w:val="35"/>
    </w:rPr>
  </w:style>
  <w:style w:type="paragraph" w:styleId="a5">
    <w:name w:val="footer"/>
    <w:basedOn w:val="a"/>
    <w:link w:val="a6"/>
    <w:uiPriority w:val="99"/>
    <w:unhideWhenUsed/>
    <w:qFormat/>
    <w:rsid w:val="00073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739E1"/>
  </w:style>
  <w:style w:type="paragraph" w:styleId="a7">
    <w:name w:val="List Paragraph"/>
    <w:aliases w:val="Table Heading"/>
    <w:basedOn w:val="a"/>
    <w:link w:val="a8"/>
    <w:uiPriority w:val="34"/>
    <w:qFormat/>
    <w:rsid w:val="00927E1D"/>
    <w:pPr>
      <w:ind w:left="720"/>
      <w:contextualSpacing/>
    </w:pPr>
  </w:style>
  <w:style w:type="character" w:styleId="a9">
    <w:name w:val="Emphasis"/>
    <w:basedOn w:val="a0"/>
    <w:uiPriority w:val="20"/>
    <w:qFormat/>
    <w:rsid w:val="0098071E"/>
    <w:rPr>
      <w:i/>
      <w:iCs/>
    </w:rPr>
  </w:style>
  <w:style w:type="character" w:customStyle="1" w:styleId="osrxxb">
    <w:name w:val="osrxxb"/>
    <w:basedOn w:val="a0"/>
    <w:rsid w:val="00E34069"/>
  </w:style>
  <w:style w:type="character" w:customStyle="1" w:styleId="10">
    <w:name w:val="หัวเรื่อง 1 อักขระ"/>
    <w:basedOn w:val="a0"/>
    <w:link w:val="1"/>
    <w:uiPriority w:val="9"/>
    <w:rsid w:val="00AF5B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semiHidden/>
    <w:unhideWhenUsed/>
    <w:rsid w:val="00A36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b1">
    <w:name w:val="txtb1"/>
    <w:rsid w:val="00157A7B"/>
    <w:rPr>
      <w:rFonts w:ascii="AngsanaUPC" w:hAnsi="AngsanaUPC" w:cs="AngsanaUPC" w:hint="default"/>
      <w:b/>
      <w:bCs/>
      <w:color w:val="000000"/>
      <w:sz w:val="32"/>
      <w:szCs w:val="32"/>
    </w:rPr>
  </w:style>
  <w:style w:type="paragraph" w:styleId="ab">
    <w:name w:val="No Spacing"/>
    <w:uiPriority w:val="1"/>
    <w:qFormat/>
    <w:rsid w:val="00BF3821"/>
    <w:pPr>
      <w:spacing w:after="0" w:line="240" w:lineRule="auto"/>
    </w:pPr>
  </w:style>
  <w:style w:type="paragraph" w:styleId="ac">
    <w:name w:val="Title"/>
    <w:basedOn w:val="a"/>
    <w:link w:val="ad"/>
    <w:qFormat/>
    <w:rsid w:val="00BF3821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ชื่อเรื่อง อักขระ"/>
    <w:basedOn w:val="a0"/>
    <w:link w:val="ac"/>
    <w:rsid w:val="00BF3821"/>
    <w:rPr>
      <w:rFonts w:ascii="Angsana New" w:eastAsia="Cordia New" w:hAnsi="Angsana New" w:cs="Angsana New"/>
      <w:sz w:val="32"/>
      <w:szCs w:val="32"/>
    </w:rPr>
  </w:style>
  <w:style w:type="table" w:styleId="ae">
    <w:name w:val="Table Grid"/>
    <w:basedOn w:val="a1"/>
    <w:uiPriority w:val="59"/>
    <w:rsid w:val="00BF38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2457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42457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8">
    <w:name w:val="ย่อหน้ารายการ อักขระ"/>
    <w:aliases w:val="Table Heading อักขระ"/>
    <w:link w:val="a7"/>
    <w:uiPriority w:val="34"/>
    <w:locked/>
    <w:rsid w:val="0042457F"/>
  </w:style>
  <w:style w:type="character" w:styleId="af">
    <w:name w:val="Hyperlink"/>
    <w:basedOn w:val="a0"/>
    <w:uiPriority w:val="99"/>
    <w:unhideWhenUsed/>
    <w:rsid w:val="0042457F"/>
    <w:rPr>
      <w:color w:val="0000FF"/>
      <w:u w:val="single"/>
    </w:rPr>
  </w:style>
  <w:style w:type="paragraph" w:customStyle="1" w:styleId="Default">
    <w:name w:val="Default"/>
    <w:rsid w:val="0042457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D005D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0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/>
              <a:t>จำนวนผู้สูงอายุที่ประเมินปัจจัยเสี่ยงด้านสุขภาพ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ค่าเป้าหมาย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2564</c:v>
                </c:pt>
                <c:pt idx="1">
                  <c:v>ปี 2565</c:v>
                </c:pt>
                <c:pt idx="2">
                  <c:v>ปี 2566</c:v>
                </c:pt>
                <c:pt idx="3">
                  <c:v>ปี 2567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160</c:v>
                </c:pt>
                <c:pt idx="1">
                  <c:v>325</c:v>
                </c:pt>
                <c:pt idx="2">
                  <c:v>200</c:v>
                </c:pt>
                <c:pt idx="3">
                  <c:v>909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6E-499A-AA4C-F1C0A56ECE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ผลการดำเนินงาน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ปี 2564</c:v>
                </c:pt>
                <c:pt idx="1">
                  <c:v>ปี 2565</c:v>
                </c:pt>
                <c:pt idx="2">
                  <c:v>ปี 2566</c:v>
                </c:pt>
                <c:pt idx="3">
                  <c:v>ปี 2567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30</c:v>
                </c:pt>
                <c:pt idx="1">
                  <c:v>75</c:v>
                </c:pt>
                <c:pt idx="2">
                  <c:v>240</c:v>
                </c:pt>
                <c:pt idx="3">
                  <c:v>920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6E-499A-AA4C-F1C0A56ECEF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50655216"/>
        <c:axId val="1850651888"/>
      </c:lineChart>
      <c:catAx>
        <c:axId val="185065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50651888"/>
        <c:crosses val="autoZero"/>
        <c:auto val="1"/>
        <c:lblAlgn val="ctr"/>
        <c:lblOffset val="100"/>
        <c:noMultiLvlLbl val="0"/>
      </c:catAx>
      <c:valAx>
        <c:axId val="185065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5065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/>
              <a:t>แนวโน้มความเสี่ยงด้านสุขภาพแต่ละด้านของผู้สูงอายุในชมรม</a:t>
            </a:r>
            <a:r>
              <a:rPr lang="th-TH" b="1" baseline="0"/>
              <a:t> กทม.</a:t>
            </a:r>
            <a:r>
              <a:rPr lang="th-TH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เคลื่อนไหว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19.3</c:v>
                </c:pt>
                <c:pt idx="1">
                  <c:v>14.3</c:v>
                </c:pt>
                <c:pt idx="2">
                  <c:v>12.36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63-413D-B10F-6BAA57CEC6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โภชนาการ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68.900000000000006</c:v>
                </c:pt>
                <c:pt idx="1">
                  <c:v>83.7</c:v>
                </c:pt>
                <c:pt idx="2">
                  <c:v>82.17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63-413D-B10F-6BAA57CEC6E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สุขภาพช่องปาก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37.200000000000003</c:v>
                </c:pt>
                <c:pt idx="1">
                  <c:v>69.3</c:v>
                </c:pt>
                <c:pt idx="2">
                  <c:v>47.06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63-413D-B10F-6BAA57CEC6E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สมองดี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17.2</c:v>
                </c:pt>
                <c:pt idx="1">
                  <c:v>16.5</c:v>
                </c:pt>
                <c:pt idx="2">
                  <c:v>18.7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B63-413D-B10F-6BAA57CEC6E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ความสุข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14.4</c:v>
                </c:pt>
                <c:pt idx="1">
                  <c:v>24.5</c:v>
                </c:pt>
                <c:pt idx="2">
                  <c:v>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63-413D-B10F-6BAA57CEC6E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สิ่งแวดล้อม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16.5</c:v>
                </c:pt>
                <c:pt idx="1">
                  <c:v>24.5</c:v>
                </c:pt>
                <c:pt idx="2">
                  <c:v>37.68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B63-413D-B10F-6BAA57CEC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7242704"/>
        <c:axId val="1837234800"/>
      </c:lineChart>
      <c:catAx>
        <c:axId val="183724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7234800"/>
        <c:crosses val="autoZero"/>
        <c:auto val="1"/>
        <c:lblAlgn val="ctr"/>
        <c:lblOffset val="100"/>
        <c:noMultiLvlLbl val="0"/>
      </c:catAx>
      <c:valAx>
        <c:axId val="183723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724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C6FDC-CA84-4766-8BA3-8E27C71F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</Pages>
  <Words>642</Words>
  <Characters>3660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RMPA-PC</dc:creator>
  <cp:keywords/>
  <dc:description/>
  <cp:lastModifiedBy>PC-2165</cp:lastModifiedBy>
  <cp:revision>81</cp:revision>
  <cp:lastPrinted>2024-04-06T01:11:00Z</cp:lastPrinted>
  <dcterms:created xsi:type="dcterms:W3CDTF">2024-09-04T04:38:00Z</dcterms:created>
  <dcterms:modified xsi:type="dcterms:W3CDTF">2024-10-21T08:12:00Z</dcterms:modified>
</cp:coreProperties>
</file>