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-6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513"/>
      </w:tblGrid>
      <w:tr w:rsidR="00E707F8" w:rsidRPr="005C62DA" w14:paraId="6EF1F4DC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538C" w14:textId="61D1847F" w:rsidR="00E707F8" w:rsidRPr="005C62DA" w:rsidRDefault="00E707F8" w:rsidP="00E707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9E0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0E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Function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B07" w14:textId="77777777" w:rsidR="00E707F8" w:rsidRPr="009E0E36" w:rsidRDefault="00E707F8" w:rsidP="00E707F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0E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ระดับความสำเร็จของการพัฒนาเชิงพื้นที่เพื่อเสริมสร้างความเข้มแข็งครอบครัวและเด็กปฐมวัย</w:t>
            </w:r>
          </w:p>
        </w:tc>
      </w:tr>
      <w:tr w:rsidR="009E0E36" w:rsidRPr="005C62DA" w14:paraId="6CF0FDAA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C5D" w14:textId="5ADF0D5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23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ประเด็นยุทธศาสตร์</w:t>
            </w:r>
            <w:r w:rsidRPr="001F23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E64" w14:textId="3A0FAD3B" w:rsidR="009E0E36" w:rsidRPr="009E0E36" w:rsidRDefault="009E0E36" w:rsidP="009E0E3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23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ส่งเสริมสุขภาพกลุ่มวัยและอนามัยสิ่งแวดล้อมสู่เมืองสุขภาพดี </w:t>
            </w:r>
          </w:p>
        </w:tc>
      </w:tr>
      <w:tr w:rsidR="009E0E36" w:rsidRPr="005C62DA" w14:paraId="1EBB413E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C44F" w14:textId="0675761F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23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1D7" w14:textId="634133E3" w:rsidR="009E0E36" w:rsidRPr="009E0E36" w:rsidRDefault="009E0E36" w:rsidP="009E0E3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23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ประชาชนทุกช่วงวัยมีสุขภาวะที่ดี เป็นกำลังคนที่มีสมรรถนะสูง</w:t>
            </w:r>
          </w:p>
        </w:tc>
      </w:tr>
      <w:tr w:rsidR="009E0E36" w:rsidRPr="005C62DA" w14:paraId="4D2BF61D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5AA4" w14:textId="5770873F" w:rsidR="009E0E36" w:rsidRPr="009E0E36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0E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กลุ่ม/</w:t>
            </w:r>
            <w:r w:rsidRPr="009E0E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Cluster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12E" w14:textId="000A9DC7" w:rsidR="009E0E36" w:rsidRPr="009E0E36" w:rsidRDefault="009E0E36" w:rsidP="009E0E3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กลุ่มงานพัฒนาสุขภาวะสตรี เด็กปฐมวัย และครอบครัว</w:t>
            </w:r>
          </w:p>
        </w:tc>
      </w:tr>
      <w:tr w:rsidR="009E0E36" w:rsidRPr="005C62DA" w14:paraId="42023E84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A66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หน่วยงานที่รับการประเมิน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2C46" w14:textId="77777777" w:rsidR="009E0E36" w:rsidRPr="005C62DA" w:rsidRDefault="009E0E36" w:rsidP="009E0E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กลุ่มงานพัฒนาสุขภาวะสตรี เด็กปฐมวัย และครอบครัว</w:t>
            </w:r>
          </w:p>
        </w:tc>
      </w:tr>
      <w:tr w:rsidR="009E0E36" w:rsidRPr="005C62DA" w14:paraId="593BB4D2" w14:textId="77777777" w:rsidTr="00E707F8">
        <w:trPr>
          <w:trHeight w:val="2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138F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B57" w14:textId="77777777" w:rsidR="009E0E36" w:rsidRPr="005C62DA" w:rsidRDefault="009E0E36" w:rsidP="009E0E36">
            <w:pPr>
              <w:spacing w:after="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- การพัฒนาเชิงพื้นที่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 (Area based)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หมายถึง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การพัฒนาเพื่อเสริมสร้างความเข้มแข็งของภาคีเครือข่ายที่อยู่ในพื้นที่ดำเนินการ เพื่อนำไปสู่การเปลี่ยนแปลงในระดับครอบครัว ชุมชนในประเด็นส่งเสริมสุขภาพเด็กปฐมวัย และสามารถจัดการกับปัญหาหรือความต้องการของพื้นที่ส่งเสริมให้ครอบครัวมีความเข้มแข็ง พึ่งพาตนเองได้ และสามารถปรับตัวให้ทันต่อการเปลี่ยนแปลงใช้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ความรู้ในการหาวิธีจัดการหรือแก้ไขปัญหาของตัวเอง</w:t>
            </w:r>
          </w:p>
          <w:p w14:paraId="3D92FBC8" w14:textId="77777777" w:rsidR="009E0E36" w:rsidRPr="005C62DA" w:rsidRDefault="009E0E36" w:rsidP="009E0E36">
            <w:pPr>
              <w:spacing w:after="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ครอบครัวเข้มแข็ง หมายถึง ครอบครัวของเด็กปฐมวัยที่มีการดำเนินชีวิตร่วมกันอย่างมีจุดมุ่งหมายมีความสัมพันธภาพที่ดีต่อกัน สามารถดำรงอยู่ได้ด้วยการพึ่งพาตนเอง พร้อมที่จะเกื้อกูลสังคมและคนรอบข้าง มีศักยภาพในการดูแลตนเองและสมาชิกในครอบครัว ปรับตัวได้ในสภาวการณ์ที่เปลี่ยนแปลง ไม่สั่นคลอนกับปัญหาหรืออุปสรรค เมื่อเผชิญปัญหาก็สามารถร่วมกันแก้ไขจนลุล่วงไปได้ด้วยดี </w:t>
            </w:r>
          </w:p>
          <w:p w14:paraId="4AD203D1" w14:textId="77777777" w:rsidR="009E0E36" w:rsidRPr="005C62DA" w:rsidRDefault="009E0E36" w:rsidP="009E0E36">
            <w:pPr>
              <w:spacing w:after="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ครอบครัวต้นแบบที่มีความเข้มแข็ง หมายถึง ครอบครัวของเด็กปฐมวัยเลือกประเด็นปัญหาสุขภาพเด็กปฐมวัยสำคัญ 1 ประเด็น และสามารถปรับเปลี่ยน / มีพฤติกรรม ในประเด็นที่เลือกดีขึ้นอย่างน้อย 3 ใน 5 ข้อ</w:t>
            </w:r>
          </w:p>
          <w:p w14:paraId="75E952CC" w14:textId="2907CE41" w:rsidR="009E0E36" w:rsidRPr="005C62DA" w:rsidRDefault="009E0E36" w:rsidP="009E0E36">
            <w:pPr>
              <w:spacing w:after="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ความเข้มแข็งของเด็กปฐมวัย หมายถึง ภาวะสุขภาพของเด็กปฐมวัยที่ดี ซึ่งเกิดจากผลของพฤติกรรมการส่งเสริมสุขภาพของครอบครัวเด็กปฐมวัย (พ่อแม่ ปู่ย่า ตายาย หรือเครือญาติ) 4 ด้าน ได้แก่ ด้านพัฒนาการและการเล่น (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Development &amp; Play)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ด้านโภชนาการและการเจริญเติบโต (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Diet)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ด้านการดูแลสุขภาพช่องปากและฟัน (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Dental)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และด้านป้องกันการเจ็บป่วยและป้องกันควบคุมโรค (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Disease)</w:t>
            </w:r>
          </w:p>
          <w:p w14:paraId="131A4F34" w14:textId="42FECAE3" w:rsidR="009E0E36" w:rsidRPr="005C62DA" w:rsidRDefault="009E0E36" w:rsidP="009E0E36">
            <w:pPr>
              <w:spacing w:after="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ภาคีเครือข่าย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หมายถึง บุคคลหรือกลุ่มบุคคล ครอบครัว ชุมชน องค์กรชุมชน อาสาสมัครสาธารณสุข สถาบันศาสนา สถานประกอบการ สถานพัฒนาเด็กปฐมวัย หน่วยบริการด้านสาธารณสุขภาครัฐและเอกชน และองค์กรอื่น ๆ รวมทั้งสถานศึกษาอื่นที่เกี่ยวข้องในพื้นที่เป้าหมาย </w:t>
            </w:r>
          </w:p>
          <w:p w14:paraId="52DDBD5E" w14:textId="77777777" w:rsidR="009E0E36" w:rsidRDefault="009E0E36" w:rsidP="009E0E36">
            <w:pPr>
              <w:spacing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พฤติกรรมการส่งเสริมสุขภาพ 4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ของครอบครัว หมายถึง การกระทำหรือการแสดงออกของครอบครัวเด็กปฐมวัย โดยการส่งเสริมสุขภาพเด็กปฐมวัย 4 ด้าน ได้แก่ ด้านพัฒนาการและการเล่น (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Development &amp; Play)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ด้านโภชนาการและการเจริญเติบโต (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Diet)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ด้านการดูแลสุขภาพช่องปากและฟัน (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Dental)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และด้านป้องกันการเจ็บป่วยและป้องกันควบคุมโรค (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Disease)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ที่กระทำอย่างต่อเนื่องจนเกิดผลดีด้านสุขภาพเด็กปฐมวัย</w:t>
            </w:r>
          </w:p>
          <w:p w14:paraId="735D315D" w14:textId="294839CA" w:rsidR="009E0E36" w:rsidRPr="005C62DA" w:rsidRDefault="009E0E36" w:rsidP="009E0E36">
            <w:pPr>
              <w:spacing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E0E36" w:rsidRPr="005C62DA" w14:paraId="4EE42BD2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5D4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วิธีการจัดเก็บข้อมูล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622D" w14:textId="77777777" w:rsidR="009E0E36" w:rsidRPr="005C62DA" w:rsidRDefault="009E0E36" w:rsidP="009E0E36">
            <w:pPr>
              <w:ind w:left="211" w:hanging="2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สถาบันพัฒนาสุขภาวะเขตเมือง สำรวจและรวบรวมผลการดำเนินงานและรายงานข้อมูล</w:t>
            </w:r>
          </w:p>
          <w:p w14:paraId="55934238" w14:textId="77777777" w:rsidR="009E0E36" w:rsidRPr="005C62DA" w:rsidRDefault="009E0E36" w:rsidP="009E0E36">
            <w:pPr>
              <w:ind w:left="211" w:hanging="2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สุขภาพอนามัยเด็กปฐมวัย จากศูนย์บริการสาธารณสุข ศูนย์พัฒนาเด็กก่อนวัยเรียน </w:t>
            </w:r>
          </w:p>
          <w:p w14:paraId="4323C909" w14:textId="5FB9CA6E" w:rsidR="009E0E36" w:rsidRPr="005C62DA" w:rsidRDefault="009E0E36" w:rsidP="009E0E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 อาสาสมัครสาธารณสุข สำนักงานเขต ประธานชุมชนและคณะกรรมก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ชุมชนครอบครัวในชุมชน</w:t>
            </w:r>
          </w:p>
        </w:tc>
      </w:tr>
      <w:tr w:rsidR="009E0E36" w:rsidRPr="005C62DA" w14:paraId="5D5D9A45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10E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0CB" w14:textId="77777777" w:rsidR="009E0E36" w:rsidRPr="005C62DA" w:rsidRDefault="009E0E36" w:rsidP="009E0E36">
            <w:pPr>
              <w:ind w:left="210" w:hanging="2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รายงานข้อมูลสุขภาพอนามัยเด็กปฐมวัย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สถานบริการสาธารณสุขในพื้นที่ ศูนย์พัฒนาเด็กเล็กและโรงเรียนระดับอนุบาล</w:t>
            </w:r>
          </w:p>
          <w:p w14:paraId="1EA8D2E5" w14:textId="77777777" w:rsidR="009E0E36" w:rsidRPr="005C62DA" w:rsidRDefault="009E0E36" w:rsidP="009E0E36">
            <w:pPr>
              <w:ind w:left="210" w:hanging="2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ฐานข้อมูลประชากรในชุมชน 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 อาสาสมัครสาธารณสุข ประธานชุมชนและคณะกรรมการชุมชน ครอบครัวในชุมชน</w:t>
            </w:r>
          </w:p>
          <w:p w14:paraId="4DAF690B" w14:textId="77777777" w:rsidR="009E0E36" w:rsidRPr="005C62DA" w:rsidRDefault="009E0E36" w:rsidP="009E0E36">
            <w:pPr>
              <w:ind w:left="210" w:hanging="21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ประชากรในพื้นที่</w:t>
            </w:r>
          </w:p>
        </w:tc>
      </w:tr>
      <w:tr w:rsidR="009E0E36" w:rsidRPr="005C62DA" w14:paraId="65227730" w14:textId="77777777" w:rsidTr="00E707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29A6" w14:textId="77777777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รายการข้อมูลระดับขั้นความสำเร็จที่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(ดูรายละเอียดรายการข้อมูล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สูตรการคำนวณ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การให้คะแนน </w:t>
            </w:r>
          </w:p>
          <w:p w14:paraId="33EEA451" w14:textId="77777777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จากเกณฑ์การประเมิน (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Output, Outcome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ท้ายตาราง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9E0E36" w:rsidRPr="005C62DA" w14:paraId="113BDD51" w14:textId="77777777" w:rsidTr="00E707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C61" w14:textId="77777777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1.1 จำนวนเครือข่ายที่เข้าร่วมพัฒนาเชิงพื้นที่เพื่อเสริมสร้างความเข้มแข็งครอบครัวและเด็กปฐมวัย</w:t>
            </w:r>
          </w:p>
        </w:tc>
      </w:tr>
      <w:tr w:rsidR="009E0E36" w:rsidRPr="005C62DA" w14:paraId="41DD5EAD" w14:textId="77777777" w:rsidTr="00E707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B71" w14:textId="77777777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1.2 จำนวนครอบครัวที่ได้รับการพัฒนาเสริมสร้างความเข้มแข็งของครอบครัว</w:t>
            </w:r>
          </w:p>
        </w:tc>
      </w:tr>
      <w:tr w:rsidR="009E0E36" w:rsidRPr="005C62DA" w14:paraId="53EBDA1D" w14:textId="77777777" w:rsidTr="00E707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D768" w14:textId="77777777" w:rsidR="009E0E36" w:rsidRPr="005C62DA" w:rsidRDefault="009E0E36" w:rsidP="009E0E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รายการข้อมูลระดับขั้นความสำเร็จที่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(ดูรายละเอียดรายการข้อมูล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สูตรการคำนวณ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การให้คะแนน </w:t>
            </w:r>
          </w:p>
          <w:p w14:paraId="7DA59256" w14:textId="77777777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จากเกณฑ์การประเมิน (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Output, Outcome 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ท้ายตาราง</w:t>
            </w:r>
            <w:r w:rsidRPr="005C62D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</w:tr>
      <w:tr w:rsidR="009E0E36" w:rsidRPr="005C62DA" w14:paraId="739D8467" w14:textId="77777777" w:rsidTr="00E707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188" w14:textId="77777777" w:rsidR="009E0E36" w:rsidRPr="005C62DA" w:rsidRDefault="009E0E36" w:rsidP="009E0E3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ร้อยละครอบครัวต้นแบบที่มีความเข้มแข็ง </w:t>
            </w:r>
          </w:p>
          <w:p w14:paraId="27794D77" w14:textId="77777777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2. ผลลัพธ์ด้านสุขภาพ 4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D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ของเด็กปฐมวัยในพื้นที่ที่พัฒนา </w:t>
            </w:r>
          </w:p>
        </w:tc>
      </w:tr>
      <w:tr w:rsidR="009E0E36" w:rsidRPr="005C62DA" w14:paraId="37690367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49C4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934" w14:textId="06B573E6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รอบที่ 1 : 5 เดือนแรก (1 ตุลาคม 25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– 28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0863341" w14:textId="6A21574E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รอบที่ 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2 : 5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เดือนหลัง (1 เมษายน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 – 31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9E0E36" w:rsidRPr="005C62DA" w14:paraId="5C99C9B9" w14:textId="77777777" w:rsidTr="00E707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4"/>
        </w:trPr>
        <w:tc>
          <w:tcPr>
            <w:tcW w:w="9923" w:type="dxa"/>
            <w:gridSpan w:val="2"/>
          </w:tcPr>
          <w:p w14:paraId="52B46880" w14:textId="77777777" w:rsidR="009E0E36" w:rsidRPr="005C62DA" w:rsidRDefault="009E0E36" w:rsidP="009E0E3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เกณฑ์การประเมิน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6E19D2E2" w14:textId="46074842" w:rsidR="009E0E36" w:rsidRPr="005C62DA" w:rsidRDefault="009E0E36" w:rsidP="009E0E3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1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เดือนแรก (1 ตุลาคม 256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– 28 กุมภาพันธ์ 256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tbl>
            <w:tblPr>
              <w:tblStyle w:val="a7"/>
              <w:tblW w:w="9920" w:type="dxa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2977"/>
              <w:gridCol w:w="1074"/>
              <w:gridCol w:w="4961"/>
            </w:tblGrid>
            <w:tr w:rsidR="009E0E36" w:rsidRPr="005C62DA" w14:paraId="7E3F0641" w14:textId="77777777" w:rsidTr="005C62DA">
              <w:tc>
                <w:tcPr>
                  <w:tcW w:w="908" w:type="dxa"/>
                </w:tcPr>
                <w:p w14:paraId="6FBC26E1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2977" w:type="dxa"/>
                </w:tcPr>
                <w:p w14:paraId="202C6C78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1074" w:type="dxa"/>
                </w:tcPr>
                <w:p w14:paraId="6349EC44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4961" w:type="dxa"/>
                </w:tcPr>
                <w:p w14:paraId="25F9E125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9E0E36" w:rsidRPr="005C62DA" w14:paraId="3AB57536" w14:textId="77777777" w:rsidTr="005C62DA">
              <w:tc>
                <w:tcPr>
                  <w:tcW w:w="908" w:type="dxa"/>
                </w:tcPr>
                <w:p w14:paraId="52DFE632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700BFB2B" w14:textId="2C281AAD" w:rsidR="009E0E36" w:rsidRPr="005C62DA" w:rsidRDefault="009E0E36" w:rsidP="009E0E36">
                  <w:pPr>
                    <w:framePr w:hSpace="180" w:wrap="around" w:vAnchor="text" w:hAnchor="text" w:y="-66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มีบทวิเคราะห์สถานการณ์ของตัวชี้วัด มีข้อมูลสารสนเทศ </w:t>
                  </w:r>
                </w:p>
              </w:tc>
              <w:tc>
                <w:tcPr>
                  <w:tcW w:w="1074" w:type="dxa"/>
                </w:tcPr>
                <w:p w14:paraId="16AF9FA1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15364B49" w14:textId="77777777" w:rsidR="009E0E36" w:rsidRDefault="009E0E36" w:rsidP="009E0E36">
                  <w:pPr>
                    <w:pStyle w:val="ae"/>
                    <w:framePr w:hSpace="180" w:wrap="around" w:vAnchor="text" w:hAnchor="text" w:y="-66"/>
                    <w:numPr>
                      <w:ilvl w:val="1"/>
                      <w:numId w:val="17"/>
                    </w:numPr>
                    <w:tabs>
                      <w:tab w:val="left" w:pos="458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วิเคราะห์สถานการณ์ของพื้นที่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Area Based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ในเรื่องเด็กปฐมวัยและปัจจัยที่เกี่ยวข้อง (0.4 คะแนน)</w:t>
                  </w:r>
                </w:p>
                <w:p w14:paraId="21A025EC" w14:textId="77777777" w:rsidR="009E0E36" w:rsidRPr="005C62DA" w:rsidRDefault="009E0E36" w:rsidP="009E0E36">
                  <w:pPr>
                    <w:pStyle w:val="ae"/>
                    <w:framePr w:hSpace="180" w:wrap="around" w:vAnchor="text" w:hAnchor="text" w:y="-66"/>
                    <w:numPr>
                      <w:ilvl w:val="1"/>
                      <w:numId w:val="17"/>
                    </w:numPr>
                    <w:tabs>
                      <w:tab w:val="left" w:pos="458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  <w:t>การวิเคราะห์ภาคีเครือข่ายและผู้มีส่วนได้ส่วนเสียในพื้นที่</w:t>
                  </w:r>
                  <w:r w:rsidRPr="005C62DA">
                    <w:rPr>
                      <w:rFonts w:ascii="TH SarabunIT๙" w:hAnsi="TH SarabunIT๙" w:cs="TH SarabunIT๙" w:hint="cs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Pr="005C62DA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  <w:t>(0.3 คะแนน)</w:t>
                  </w:r>
                </w:p>
                <w:p w14:paraId="348A5A42" w14:textId="2EE5422A" w:rsidR="009E0E36" w:rsidRPr="005C62DA" w:rsidRDefault="009E0E36" w:rsidP="009E0E36">
                  <w:pPr>
                    <w:pStyle w:val="ae"/>
                    <w:framePr w:hSpace="180" w:wrap="around" w:vAnchor="text" w:hAnchor="text" w:y="-66"/>
                    <w:numPr>
                      <w:ilvl w:val="1"/>
                      <w:numId w:val="17"/>
                    </w:numPr>
                    <w:tabs>
                      <w:tab w:val="left" w:pos="458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pacing w:val="-6"/>
                      <w:sz w:val="32"/>
                      <w:szCs w:val="32"/>
                      <w:cs/>
                    </w:rPr>
                    <w:t xml:space="preserve">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ความต้องการ/ความคาดหวังของภาคีเครือข่ายที่ร่วม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  <w:t xml:space="preserve"> ดำเนินงานในพื้นที่ (0.3 คะแนน)</w:t>
                  </w:r>
                </w:p>
              </w:tc>
            </w:tr>
            <w:tr w:rsidR="009E0E36" w:rsidRPr="005C62DA" w14:paraId="263C7B04" w14:textId="77777777" w:rsidTr="005C62DA">
              <w:tc>
                <w:tcPr>
                  <w:tcW w:w="908" w:type="dxa"/>
                </w:tcPr>
                <w:p w14:paraId="5E5E6D49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1DCD4149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มีการจัดทำแผนขับเคลื่อน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การดำเนินงานตัวชี้วัด</w:t>
                  </w:r>
                </w:p>
              </w:tc>
              <w:tc>
                <w:tcPr>
                  <w:tcW w:w="1074" w:type="dxa"/>
                </w:tcPr>
                <w:p w14:paraId="664E41E4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7C7A4D7E" w14:textId="7AFBCA7D" w:rsidR="009E0E36" w:rsidRPr="005C62DA" w:rsidRDefault="009E0E36" w:rsidP="009E0E36">
                  <w:pPr>
                    <w:pStyle w:val="ae"/>
                    <w:framePr w:hSpace="180" w:wrap="around" w:vAnchor="text" w:hAnchor="text" w:y="-66"/>
                    <w:numPr>
                      <w:ilvl w:val="1"/>
                      <w:numId w:val="18"/>
                    </w:num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มีแผนขับเคลื่อนการดำเนินงานระยะเวลาในการดำเนินงานในพื้นที่</w:t>
                  </w:r>
                </w:p>
                <w:p w14:paraId="13CFCEC8" w14:textId="1A10402A" w:rsidR="009E0E36" w:rsidRPr="005C62DA" w:rsidRDefault="009E0E36" w:rsidP="009E0E36">
                  <w:pPr>
                    <w:pStyle w:val="ae"/>
                    <w:framePr w:hSpace="180" w:wrap="around" w:vAnchor="text" w:hAnchor="text" w:y="-66"/>
                    <w:numPr>
                      <w:ilvl w:val="1"/>
                      <w:numId w:val="18"/>
                    </w:num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แนวทางการดำเนินงานเสริมสร้างความเข้มแข็งครอบครัวและเด็กปฐมวัย</w:t>
                  </w:r>
                </w:p>
              </w:tc>
            </w:tr>
            <w:tr w:rsidR="009E0E36" w:rsidRPr="005C62DA" w14:paraId="3B0CAF05" w14:textId="77777777" w:rsidTr="005C62DA">
              <w:tc>
                <w:tcPr>
                  <w:tcW w:w="908" w:type="dxa"/>
                </w:tcPr>
                <w:p w14:paraId="7948104E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7BBA9326" w14:textId="6C0F5CEF" w:rsidR="009E0E36" w:rsidRPr="005C62DA" w:rsidRDefault="009E0E36" w:rsidP="009E0E36">
                  <w:pPr>
                    <w:framePr w:hSpace="180" w:wrap="around" w:vAnchor="text" w:hAnchor="text" w:y="-66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มีการดำเนินงานตามแผนการดำเนินงานตัวชี้วัด </w:t>
                  </w:r>
                </w:p>
              </w:tc>
              <w:tc>
                <w:tcPr>
                  <w:tcW w:w="1074" w:type="dxa"/>
                </w:tcPr>
                <w:p w14:paraId="3FAC0E25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46A7664D" w14:textId="77777777" w:rsidR="009E0E36" w:rsidRPr="005C62DA" w:rsidRDefault="009E0E36" w:rsidP="009E0E36">
                  <w:pPr>
                    <w:framePr w:hSpace="180" w:wrap="around" w:vAnchor="text" w:hAnchor="text" w:y="-66"/>
                    <w:ind w:left="34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มีรายงานการดำเนินงานตามแผนขับเคลื่อน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1F0C6F0B" w14:textId="77777777" w:rsidR="009E0E36" w:rsidRPr="005C62DA" w:rsidRDefault="009E0E36" w:rsidP="009E0E36">
                  <w:pPr>
                    <w:framePr w:hSpace="180" w:wrap="around" w:vAnchor="text" w:hAnchor="text" w:y="-66"/>
                    <w:ind w:left="34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One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page,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สรุปรายงานการประชุม)</w:t>
                  </w:r>
                </w:p>
              </w:tc>
            </w:tr>
            <w:tr w:rsidR="009E0E36" w:rsidRPr="005C62DA" w14:paraId="309670F7" w14:textId="77777777" w:rsidTr="005C62DA">
              <w:tc>
                <w:tcPr>
                  <w:tcW w:w="908" w:type="dxa"/>
                </w:tcPr>
                <w:p w14:paraId="70A32B3B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3EBE5D29" w14:textId="3EBFA058" w:rsidR="009E0E36" w:rsidRPr="005C62DA" w:rsidRDefault="009E0E36" w:rsidP="009E0E36">
                  <w:pPr>
                    <w:framePr w:hSpace="180" w:wrap="around" w:vAnchor="text" w:hAnchor="text" w:y="-66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ผลผลิต</w:t>
                  </w:r>
                </w:p>
              </w:tc>
              <w:tc>
                <w:tcPr>
                  <w:tcW w:w="1074" w:type="dxa"/>
                </w:tcPr>
                <w:p w14:paraId="2808C8EF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741146E6" w14:textId="05263C69" w:rsidR="009E0E36" w:rsidRPr="005C62DA" w:rsidRDefault="009E0E36" w:rsidP="009E0E36">
                  <w:pPr>
                    <w:framePr w:hSpace="180" w:wrap="around" w:vAnchor="text" w:hAnchor="text" w:y="-66"/>
                    <w:ind w:right="179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1.1 จำนวนเครือข่ายที่เข้าร่วมพัฒนาเชิงพื้นที่เพื่อเสริมสร้างความเข้มแข็งครอบครัวและเด็กปฐมวัย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(0.5 คะแนน)</w:t>
                  </w:r>
                </w:p>
                <w:tbl>
                  <w:tblPr>
                    <w:tblStyle w:val="a7"/>
                    <w:tblW w:w="4524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54"/>
                    <w:gridCol w:w="733"/>
                    <w:gridCol w:w="810"/>
                    <w:gridCol w:w="720"/>
                    <w:gridCol w:w="720"/>
                    <w:gridCol w:w="787"/>
                  </w:tblGrid>
                  <w:tr w:rsidR="009E0E36" w:rsidRPr="005C62DA" w14:paraId="06A7A156" w14:textId="77777777" w:rsidTr="00C5706A">
                    <w:trPr>
                      <w:trHeight w:val="249"/>
                      <w:jc w:val="center"/>
                    </w:trPr>
                    <w:tc>
                      <w:tcPr>
                        <w:tcW w:w="754" w:type="dxa"/>
                      </w:tcPr>
                      <w:p w14:paraId="55D9C9BC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ind w:right="-123" w:hanging="189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1F1D0598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0.1</w:t>
                        </w:r>
                      </w:p>
                    </w:tc>
                    <w:tc>
                      <w:tcPr>
                        <w:tcW w:w="810" w:type="dxa"/>
                      </w:tcPr>
                      <w:p w14:paraId="376C58F5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0.2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529D8672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0.3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003B9C49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0.4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09E739F8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0.5</w:t>
                        </w:r>
                      </w:p>
                    </w:tc>
                  </w:tr>
                  <w:tr w:rsidR="009E0E36" w:rsidRPr="005C62DA" w14:paraId="6AFBF3CA" w14:textId="77777777" w:rsidTr="00C5706A">
                    <w:trPr>
                      <w:trHeight w:val="249"/>
                      <w:jc w:val="center"/>
                    </w:trPr>
                    <w:tc>
                      <w:tcPr>
                        <w:tcW w:w="754" w:type="dxa"/>
                      </w:tcPr>
                      <w:p w14:paraId="67E5119C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ind w:right="-123" w:hanging="189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lastRenderedPageBreak/>
                          <w:t>จำนวน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59E17327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810" w:type="dxa"/>
                      </w:tcPr>
                      <w:p w14:paraId="390B7E2E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08F46A7B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6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23A593E7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8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2227C6A2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10</w:t>
                        </w:r>
                      </w:p>
                    </w:tc>
                  </w:tr>
                </w:tbl>
                <w:p w14:paraId="5EC47C66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1.2 จำนวนครอบครัวที่เข้าร่วมพัฒนาเสริมสร้างความเข้มแข็งของครอบครัว (0.5 คะแนน)</w:t>
                  </w:r>
                </w:p>
                <w:tbl>
                  <w:tblPr>
                    <w:tblStyle w:val="a7"/>
                    <w:tblW w:w="4524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54"/>
                    <w:gridCol w:w="733"/>
                    <w:gridCol w:w="810"/>
                    <w:gridCol w:w="720"/>
                    <w:gridCol w:w="720"/>
                    <w:gridCol w:w="787"/>
                  </w:tblGrid>
                  <w:tr w:rsidR="009E0E36" w:rsidRPr="005C62DA" w14:paraId="3E4FB859" w14:textId="77777777" w:rsidTr="00C5706A">
                    <w:trPr>
                      <w:trHeight w:val="249"/>
                      <w:jc w:val="center"/>
                    </w:trPr>
                    <w:tc>
                      <w:tcPr>
                        <w:tcW w:w="754" w:type="dxa"/>
                      </w:tcPr>
                      <w:p w14:paraId="32E5442D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ind w:right="-123" w:hanging="189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20753423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0.1</w:t>
                        </w:r>
                      </w:p>
                    </w:tc>
                    <w:tc>
                      <w:tcPr>
                        <w:tcW w:w="810" w:type="dxa"/>
                      </w:tcPr>
                      <w:p w14:paraId="4B5DE89F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0.2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6CB207A8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0.3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04DCA774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0.4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2010C484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0.5</w:t>
                        </w:r>
                      </w:p>
                    </w:tc>
                  </w:tr>
                  <w:tr w:rsidR="009E0E36" w:rsidRPr="005C62DA" w14:paraId="46E5E547" w14:textId="77777777" w:rsidTr="00C5706A">
                    <w:trPr>
                      <w:trHeight w:val="249"/>
                      <w:jc w:val="center"/>
                    </w:trPr>
                    <w:tc>
                      <w:tcPr>
                        <w:tcW w:w="754" w:type="dxa"/>
                      </w:tcPr>
                      <w:p w14:paraId="135FF13F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ind w:right="-123" w:hanging="189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62B6B93A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6</w:t>
                        </w:r>
                      </w:p>
                    </w:tc>
                    <w:tc>
                      <w:tcPr>
                        <w:tcW w:w="810" w:type="dxa"/>
                      </w:tcPr>
                      <w:p w14:paraId="16ECE0E1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12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187BE66A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18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64433FB5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24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02EFDC5F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30</w:t>
                        </w:r>
                      </w:p>
                    </w:tc>
                  </w:tr>
                </w:tbl>
                <w:p w14:paraId="7C99BA8B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E0E36" w:rsidRPr="005C62DA" w14:paraId="4B684AE7" w14:textId="77777777" w:rsidTr="005C62DA">
              <w:tc>
                <w:tcPr>
                  <w:tcW w:w="908" w:type="dxa"/>
                </w:tcPr>
                <w:p w14:paraId="167880FC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lastRenderedPageBreak/>
                    <w:t>5</w:t>
                  </w:r>
                </w:p>
              </w:tc>
              <w:tc>
                <w:tcPr>
                  <w:tcW w:w="2977" w:type="dxa"/>
                </w:tcPr>
                <w:p w14:paraId="27F90170" w14:textId="2E9D06E6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ผลลัพธ์ของตัวชี้วัด</w:t>
                  </w:r>
                </w:p>
              </w:tc>
              <w:tc>
                <w:tcPr>
                  <w:tcW w:w="1074" w:type="dxa"/>
                </w:tcPr>
                <w:p w14:paraId="16B900E1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52636D63" w14:textId="77777777" w:rsidR="009E0E36" w:rsidRPr="005C62DA" w:rsidRDefault="009E0E36" w:rsidP="009E0E36">
                  <w:pPr>
                    <w:framePr w:hSpace="180" w:wrap="around" w:vAnchor="text" w:hAnchor="text" w:y="-66"/>
                    <w:ind w:right="179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(ร่าง) แบบแผน/แนวทาง/วิธีการของครอบครัวและภาคีเครือข่ายในพื้นที่ เพื่อสร้างความเข้มแข็งครอบครัวและเด็กปฐมวัย </w:t>
                  </w:r>
                </w:p>
              </w:tc>
            </w:tr>
            <w:tr w:rsidR="009E0E36" w:rsidRPr="005C62DA" w14:paraId="65DB3EDB" w14:textId="77777777" w:rsidTr="005C62DA">
              <w:tc>
                <w:tcPr>
                  <w:tcW w:w="908" w:type="dxa"/>
                </w:tcPr>
                <w:p w14:paraId="7B0E54E2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</w:tcPr>
                <w:p w14:paraId="6FDB618D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1074" w:type="dxa"/>
                </w:tcPr>
                <w:p w14:paraId="4E3A5D60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301D0F28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70742C8" w14:textId="77777777" w:rsidR="009E0E36" w:rsidRPr="005C62DA" w:rsidRDefault="009E0E36" w:rsidP="009E0E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0E36" w:rsidRPr="005C62DA" w14:paraId="1D291F27" w14:textId="77777777" w:rsidTr="00E707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"/>
        </w:trPr>
        <w:tc>
          <w:tcPr>
            <w:tcW w:w="9923" w:type="dxa"/>
            <w:gridSpan w:val="2"/>
          </w:tcPr>
          <w:p w14:paraId="342391A3" w14:textId="7BCA78AE" w:rsidR="009E0E36" w:rsidRPr="005C62DA" w:rsidRDefault="009E0E36" w:rsidP="009E0E3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เกณฑ์การประเมิน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5396DA94" w14:textId="7FC4E6E9" w:rsidR="009E0E36" w:rsidRPr="005C62DA" w:rsidRDefault="009E0E36" w:rsidP="009E0E3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2 :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เดือนหลัง (1 เมษายน 2566 – 31 กรกฎาคม 256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a7"/>
              <w:tblW w:w="9778" w:type="dxa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2977"/>
              <w:gridCol w:w="932"/>
              <w:gridCol w:w="4961"/>
            </w:tblGrid>
            <w:tr w:rsidR="009E0E36" w:rsidRPr="005C62DA" w14:paraId="630951C6" w14:textId="77777777" w:rsidTr="005C62DA">
              <w:tc>
                <w:tcPr>
                  <w:tcW w:w="908" w:type="dxa"/>
                </w:tcPr>
                <w:p w14:paraId="5D4C3ABA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2977" w:type="dxa"/>
                </w:tcPr>
                <w:p w14:paraId="5075DF0A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932" w:type="dxa"/>
                </w:tcPr>
                <w:p w14:paraId="54FA6AEF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4961" w:type="dxa"/>
                </w:tcPr>
                <w:p w14:paraId="25E526AC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9E0E36" w:rsidRPr="005C62DA" w14:paraId="489F4381" w14:textId="77777777" w:rsidTr="005C62DA">
              <w:tc>
                <w:tcPr>
                  <w:tcW w:w="908" w:type="dxa"/>
                </w:tcPr>
                <w:p w14:paraId="77930918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0D62DDF8" w14:textId="77777777" w:rsidR="009E0E36" w:rsidRPr="005C62DA" w:rsidRDefault="009E0E36" w:rsidP="009E0E36">
                  <w:pPr>
                    <w:framePr w:hSpace="180" w:wrap="around" w:vAnchor="text" w:hAnchor="text" w:y="-66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มีบทวิเคราะห์สถานการณ์ของตัวชี้วัด </w:t>
                  </w:r>
                </w:p>
              </w:tc>
              <w:tc>
                <w:tcPr>
                  <w:tcW w:w="932" w:type="dxa"/>
                </w:tcPr>
                <w:p w14:paraId="24EA3DE0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4954787E" w14:textId="1474A6D4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รายงานการวิเคราะห์ทบทวนรูปแบบ/วิธีการ การพัฒนาเชิงพื้นที่เพื่อเสริมสร้างความเข้มแข็งครอบครัวและเด็กปฐมวัยรอบ 5 เดือนแรก</w:t>
                  </w:r>
                </w:p>
              </w:tc>
            </w:tr>
            <w:tr w:rsidR="009E0E36" w:rsidRPr="005C62DA" w14:paraId="632821C3" w14:textId="77777777" w:rsidTr="005C62DA">
              <w:tc>
                <w:tcPr>
                  <w:tcW w:w="908" w:type="dxa"/>
                </w:tcPr>
                <w:p w14:paraId="20ED7B84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3BEC2A13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มีการจัดทำแผนขับเคลื่อน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การดำเนินงานตัวชี้วัด</w:t>
                  </w:r>
                </w:p>
              </w:tc>
              <w:tc>
                <w:tcPr>
                  <w:tcW w:w="932" w:type="dxa"/>
                </w:tcPr>
                <w:p w14:paraId="6E16DC89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254471B5" w14:textId="1D819872" w:rsidR="009E0E36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แผนขับเคลื่อนการดำเนินงาน (ตามแบบฟอร์มที่กำหนด)</w:t>
                  </w:r>
                </w:p>
                <w:p w14:paraId="7E177877" w14:textId="5B81FFF0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- ปรับปรุงรูปแบบ/วิธีการ การพัฒนาเชิงพื้นที่เพื่อเสริมสร้างความเข้มแข็งครอบครัวและเด็กปฐมวัย (0.5 คะแนน)</w:t>
                  </w:r>
                </w:p>
                <w:p w14:paraId="65756171" w14:textId="0FC21B31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- สื่อสารรูปแบบ/วิธีการ การพัฒนาเชิงพื้นที่เพื่อเสริมสร้างความเข้มแข็งครอบครัวและเด็กปฐมวัย (0.5 คะแนน)</w:t>
                  </w:r>
                </w:p>
              </w:tc>
            </w:tr>
            <w:tr w:rsidR="009E0E36" w:rsidRPr="005C62DA" w14:paraId="5ED14C80" w14:textId="77777777" w:rsidTr="005C62DA">
              <w:tc>
                <w:tcPr>
                  <w:tcW w:w="908" w:type="dxa"/>
                </w:tcPr>
                <w:p w14:paraId="15A41D65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6060047B" w14:textId="78C0EE4A" w:rsidR="009E0E36" w:rsidRPr="005C62DA" w:rsidRDefault="009E0E36" w:rsidP="009E0E36">
                  <w:pPr>
                    <w:framePr w:hSpace="180" w:wrap="around" w:vAnchor="text" w:hAnchor="text" w:y="-66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มีการดำเนินงานตามแผน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ขับเคลื่อน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การดำเนินงานตัวชี้วัด </w:t>
                  </w:r>
                </w:p>
              </w:tc>
              <w:tc>
                <w:tcPr>
                  <w:tcW w:w="932" w:type="dxa"/>
                </w:tcPr>
                <w:p w14:paraId="5E98CF1A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274E1248" w14:textId="461D7110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รายงานผลการดำเนินงานตามแผนขับเคลื่อน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การดำเนินงานตัวชี้วัด</w:t>
                  </w:r>
                </w:p>
                <w:p w14:paraId="792014F7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E0E36" w:rsidRPr="005C62DA" w14:paraId="1FD20802" w14:textId="77777777" w:rsidTr="005C62DA">
              <w:tc>
                <w:tcPr>
                  <w:tcW w:w="908" w:type="dxa"/>
                </w:tcPr>
                <w:p w14:paraId="1E70C59C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6759B5DB" w14:textId="09D4E273" w:rsidR="009E0E36" w:rsidRPr="005C62DA" w:rsidRDefault="009E0E36" w:rsidP="009E0E36">
                  <w:pPr>
                    <w:framePr w:hSpace="180" w:wrap="around" w:vAnchor="text" w:hAnchor="text" w:y="-66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ผลผลิต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: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มี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รูปแบบ/วิธีการ การพัฒนาเชิงพื้นที่เพื่อเสริมสร้างความเข้มแข็งครอบครัวและเด็กปฐมวัยสู่วัยเรียน</w:t>
                  </w:r>
                </w:p>
                <w:p w14:paraId="77A277A2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32" w:type="dxa"/>
                </w:tcPr>
                <w:p w14:paraId="2ED48354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29BF0290" w14:textId="1EFBE1C3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สรุปรายงานรูปแบบ/วิธีการ การพัฒนาเชิงพื้นที่เพื่อเสริมสร้างความเข้มแข็งครอบครัวและเด็กปฐมวัยสู่วัยเรียน</w:t>
                  </w:r>
                </w:p>
              </w:tc>
            </w:tr>
            <w:tr w:rsidR="009E0E36" w:rsidRPr="005C62DA" w14:paraId="336298CD" w14:textId="77777777" w:rsidTr="005C62DA">
              <w:tc>
                <w:tcPr>
                  <w:tcW w:w="908" w:type="dxa"/>
                </w:tcPr>
                <w:p w14:paraId="578A0952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0E218C90" w14:textId="77777777" w:rsidR="009E0E36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ผลลัพธ์ของตัวชี้วัด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60DE2B65" w14:textId="77777777" w:rsidR="009E0E36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14:paraId="4607B4E3" w14:textId="77777777" w:rsidR="009E0E36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14:paraId="65946B66" w14:textId="4633A32C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32" w:type="dxa"/>
                </w:tcPr>
                <w:p w14:paraId="09E91561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4DE5DE3D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จำนวนครอบครัวต้นแบบที่มีความเข้มแข็ง </w:t>
                  </w:r>
                  <w:r w:rsidRPr="005C62DA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(1 คะแนน)</w:t>
                  </w:r>
                </w:p>
                <w:tbl>
                  <w:tblPr>
                    <w:tblStyle w:val="a7"/>
                    <w:tblW w:w="4524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54"/>
                    <w:gridCol w:w="733"/>
                    <w:gridCol w:w="810"/>
                    <w:gridCol w:w="720"/>
                    <w:gridCol w:w="720"/>
                    <w:gridCol w:w="787"/>
                  </w:tblGrid>
                  <w:tr w:rsidR="009E0E36" w:rsidRPr="005C62DA" w14:paraId="652490E1" w14:textId="77777777" w:rsidTr="00C5706A">
                    <w:trPr>
                      <w:trHeight w:val="249"/>
                      <w:jc w:val="center"/>
                    </w:trPr>
                    <w:tc>
                      <w:tcPr>
                        <w:tcW w:w="754" w:type="dxa"/>
                      </w:tcPr>
                      <w:p w14:paraId="068BA640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ind w:right="-123" w:hanging="189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3675A1CB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0.2</w:t>
                        </w:r>
                      </w:p>
                    </w:tc>
                    <w:tc>
                      <w:tcPr>
                        <w:tcW w:w="810" w:type="dxa"/>
                      </w:tcPr>
                      <w:p w14:paraId="59CCB998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0.4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1DF8D5AF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0.6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6E2A6FC4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0.8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6D0EA032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1</w:t>
                        </w:r>
                      </w:p>
                    </w:tc>
                  </w:tr>
                  <w:tr w:rsidR="009E0E36" w:rsidRPr="005C62DA" w14:paraId="63DF571C" w14:textId="77777777" w:rsidTr="00C5706A">
                    <w:trPr>
                      <w:trHeight w:val="249"/>
                      <w:jc w:val="center"/>
                    </w:trPr>
                    <w:tc>
                      <w:tcPr>
                        <w:tcW w:w="754" w:type="dxa"/>
                      </w:tcPr>
                      <w:p w14:paraId="46D6E52C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ind w:right="-123" w:hanging="189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3D22B63B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12</w:t>
                        </w:r>
                      </w:p>
                    </w:tc>
                    <w:tc>
                      <w:tcPr>
                        <w:tcW w:w="810" w:type="dxa"/>
                      </w:tcPr>
                      <w:p w14:paraId="77B5C8D3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14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13E64D3A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16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052D663E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18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39B80688" w14:textId="77777777" w:rsidR="009E0E36" w:rsidRPr="005C62DA" w:rsidRDefault="009E0E36" w:rsidP="009E0E36">
                        <w:pPr>
                          <w:framePr w:hSpace="180" w:wrap="around" w:vAnchor="text" w:hAnchor="text" w:y="-66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C62D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20</w:t>
                        </w:r>
                      </w:p>
                    </w:tc>
                  </w:tr>
                </w:tbl>
                <w:p w14:paraId="0A1DC6DC" w14:textId="77777777" w:rsidR="009E0E36" w:rsidRPr="005C62DA" w:rsidRDefault="009E0E36" w:rsidP="009E0E36">
                  <w:pPr>
                    <w:framePr w:hSpace="180" w:wrap="around" w:vAnchor="text" w:hAnchor="text" w:y="-66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</w:tr>
            <w:tr w:rsidR="009E0E36" w:rsidRPr="005C62DA" w14:paraId="3E6CC942" w14:textId="77777777" w:rsidTr="005C62DA">
              <w:tc>
                <w:tcPr>
                  <w:tcW w:w="908" w:type="dxa"/>
                </w:tcPr>
                <w:p w14:paraId="688CB0C2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</w:tcPr>
                <w:p w14:paraId="7865FCD5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932" w:type="dxa"/>
                </w:tcPr>
                <w:p w14:paraId="7BA168F8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7A44DA04" w14:textId="77777777" w:rsidR="009E0E36" w:rsidRPr="005C62DA" w:rsidRDefault="009E0E36" w:rsidP="009E0E36">
                  <w:pPr>
                    <w:framePr w:hSpace="180" w:wrap="around" w:vAnchor="text" w:hAnchor="text" w:y="-66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6E71C1EA" w14:textId="77777777" w:rsidR="009E0E36" w:rsidRPr="005C62DA" w:rsidRDefault="009E0E36" w:rsidP="009E0E3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E0E36" w:rsidRPr="005C62DA" w14:paraId="78392DAD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D96F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เอกสารสนับสนุน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4EFE" w14:textId="77777777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งานวิจัย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เอกสารทางวิชาการ ที่เกี่ยวข้อง</w:t>
            </w:r>
          </w:p>
        </w:tc>
      </w:tr>
      <w:tr w:rsidR="009E0E36" w:rsidRPr="005C62DA" w14:paraId="33B8B424" w14:textId="77777777" w:rsidTr="005C62DA">
        <w:trPr>
          <w:trHeight w:val="112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A05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รายละเอียดข้อมูลพื้นฐาน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(ข้อมูลย้อนหลัง)</w:t>
            </w:r>
          </w:p>
          <w:p w14:paraId="6E168B8A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1701"/>
              <w:gridCol w:w="1701"/>
              <w:gridCol w:w="1843"/>
            </w:tblGrid>
            <w:tr w:rsidR="009E0E36" w:rsidRPr="005C62DA" w14:paraId="6F31E8BB" w14:textId="77777777" w:rsidTr="00C5706A">
              <w:tc>
                <w:tcPr>
                  <w:tcW w:w="2297" w:type="dxa"/>
                  <w:vMerge w:val="restart"/>
                  <w:shd w:val="clear" w:color="auto" w:fill="D9D9D9"/>
                </w:tcPr>
                <w:p w14:paraId="71F41249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bookmarkStart w:id="0" w:name="_Hlk117238270"/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Baseline data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D9D9D9"/>
                </w:tcPr>
                <w:p w14:paraId="3B6E5CC0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หน่วยวัด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3E910B0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สถานการณ์ความเข้มแข็งของครอบครัวกทม.</w:t>
                  </w:r>
                </w:p>
              </w:tc>
            </w:tr>
            <w:tr w:rsidR="009E0E36" w:rsidRPr="005C62DA" w14:paraId="57EC7FEE" w14:textId="77777777" w:rsidTr="00C5706A">
              <w:tc>
                <w:tcPr>
                  <w:tcW w:w="2297" w:type="dxa"/>
                  <w:vMerge/>
                  <w:shd w:val="clear" w:color="auto" w:fill="auto"/>
                </w:tcPr>
                <w:p w14:paraId="68BA41FF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4C82BB69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4E5C9AF0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2555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51B0C353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2556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054234B4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2557</w:t>
                  </w:r>
                </w:p>
              </w:tc>
            </w:tr>
            <w:tr w:rsidR="009E0E36" w:rsidRPr="005C62DA" w14:paraId="4A35E8FF" w14:textId="77777777" w:rsidTr="00C5706A">
              <w:tc>
                <w:tcPr>
                  <w:tcW w:w="2297" w:type="dxa"/>
                  <w:shd w:val="clear" w:color="auto" w:fill="auto"/>
                </w:tcPr>
                <w:p w14:paraId="26F4C38D" w14:textId="77777777" w:rsidR="009E0E36" w:rsidRPr="005C62DA" w:rsidRDefault="009E0E36" w:rsidP="009E0E36">
                  <w:pPr>
                    <w:framePr w:hSpace="180" w:wrap="around" w:vAnchor="text" w:hAnchor="text" w:y="-66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ร้อยละครอบครัวต้นแบบ</w:t>
                  </w:r>
                </w:p>
                <w:p w14:paraId="16FEB5E4" w14:textId="77777777" w:rsidR="009E0E36" w:rsidRPr="005C62DA" w:rsidRDefault="009E0E36" w:rsidP="009E0E36">
                  <w:pPr>
                    <w:framePr w:hSpace="180" w:wrap="around" w:vAnchor="text" w:hAnchor="text" w:y="-66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ที่มีความเข้มแข็ง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494B21C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781C48D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67.39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85E09AC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63.90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AA5EB04" w14:textId="77777777" w:rsidR="009E0E36" w:rsidRPr="005C62DA" w:rsidRDefault="009E0E36" w:rsidP="009E0E36">
                  <w:pPr>
                    <w:framePr w:hSpace="180" w:wrap="around" w:vAnchor="text" w:hAnchor="text" w:y="-66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63.57</w:t>
                  </w:r>
                </w:p>
              </w:tc>
            </w:tr>
          </w:tbl>
          <w:bookmarkEnd w:id="0"/>
          <w:p w14:paraId="38AA1D60" w14:textId="77777777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รายงานสถานการณ์ความเข้มแข็งของครอบครัว กรุงเทพมหานคร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กองส่งเสริมสถาบันครอบครัว </w:t>
            </w:r>
          </w:p>
          <w:p w14:paraId="7135B048" w14:textId="77777777" w:rsidR="009E0E36" w:rsidRPr="005C62DA" w:rsidRDefault="009E0E36" w:rsidP="009E0E36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กรมกิจการสตรีและสถาบันครอบครัว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62DA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  <w:r w:rsidRPr="005C62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62D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ประจำปี</w:t>
            </w:r>
            <w:r w:rsidRPr="005C62D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5C62D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พ.ศ. 2555-2557</w:t>
            </w:r>
          </w:p>
        </w:tc>
      </w:tr>
      <w:tr w:rsidR="009E0E36" w:rsidRPr="005C62DA" w14:paraId="70C0F3A4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7D4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ผู้ให้ข้อมูลทางวิชาการ/</w:t>
            </w:r>
          </w:p>
          <w:p w14:paraId="6944762E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ผู้ประสานงานตัวชี้วัด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E92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กลุ่มงานพัฒนาสุขภาวะสตรี เด็กปฐมวัย และครอบครัว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3687"/>
            </w:tblGrid>
            <w:tr w:rsidR="009E0E36" w:rsidRPr="005C62DA" w14:paraId="388C5001" w14:textId="77777777" w:rsidTr="00C5706A">
              <w:tc>
                <w:tcPr>
                  <w:tcW w:w="3600" w:type="dxa"/>
                </w:tcPr>
                <w:p w14:paraId="2079A42F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1) นาง</w:t>
                  </w:r>
                  <w:proofErr w:type="spellStart"/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จั</w:t>
                  </w:r>
                  <w:proofErr w:type="spellEnd"/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นทิรา นัน</w:t>
                  </w:r>
                  <w:proofErr w:type="spellStart"/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ทมง</w:t>
                  </w:r>
                  <w:proofErr w:type="spellEnd"/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คลชัย</w:t>
                  </w:r>
                </w:p>
                <w:p w14:paraId="759C5AF1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โทรศัพท์ที่ทำงาน : 02 521 3610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0A59C56B" w14:textId="59A02C8E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        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ต่อ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405,406</w:t>
                  </w:r>
                </w:p>
                <w:p w14:paraId="18C6F35F" w14:textId="70DA3938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โทรสาร 02 551 3610</w:t>
                  </w:r>
                </w:p>
              </w:tc>
              <w:tc>
                <w:tcPr>
                  <w:tcW w:w="3687" w:type="dxa"/>
                </w:tcPr>
                <w:p w14:paraId="23734048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นักโภชนาการชำนาญการพิเศษ</w:t>
                  </w:r>
                </w:p>
                <w:p w14:paraId="1775C98C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โทรศัพท์มือถือ : 08 9039 7778</w:t>
                  </w:r>
                </w:p>
                <w:p w14:paraId="1CC1CCF7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E-mail: </w:t>
                  </w:r>
                  <w:proofErr w:type="spellStart"/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chantira</w:t>
                  </w:r>
                  <w:proofErr w:type="spellEnd"/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@hotmail.com</w:t>
                  </w:r>
                </w:p>
                <w:p w14:paraId="51E0CFAF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9E0E36" w:rsidRPr="005C62DA" w14:paraId="04A6D781" w14:textId="77777777" w:rsidTr="00C5706A">
              <w:tc>
                <w:tcPr>
                  <w:tcW w:w="3600" w:type="dxa"/>
                </w:tcPr>
                <w:p w14:paraId="79E6119F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นางสาวกรรณิการ์  เจริญจิตร</w:t>
                  </w:r>
                </w:p>
                <w:p w14:paraId="0A3F0A1C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โทรศัพท์ที่ทำงาน : 02 521 3610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2F7385B3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             ต่อ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405,406</w:t>
                  </w:r>
                </w:p>
              </w:tc>
              <w:tc>
                <w:tcPr>
                  <w:tcW w:w="3687" w:type="dxa"/>
                </w:tcPr>
                <w:p w14:paraId="7DDD0056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พยาบาลวิชาชีพชำนาญการ</w:t>
                  </w:r>
                </w:p>
                <w:p w14:paraId="2262DB0E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โทรศัพท์มือถือ :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08 6094 4406</w:t>
                  </w:r>
                </w:p>
                <w:p w14:paraId="457A6CA5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proofErr w:type="gramStart"/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Email :</w:t>
                  </w:r>
                  <w:proofErr w:type="gramEnd"/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hyperlink r:id="rId8" w:history="1">
                    <w:r w:rsidRPr="005C62DA">
                      <w:rPr>
                        <w:rStyle w:val="aa"/>
                        <w:rFonts w:ascii="TH SarabunIT๙" w:hAnsi="TH SarabunIT๙" w:cs="TH SarabunIT๙"/>
                        <w:color w:val="000000" w:themeColor="text1"/>
                        <w:sz w:val="32"/>
                        <w:szCs w:val="32"/>
                        <w:u w:val="none"/>
                      </w:rPr>
                      <w:t>mchbkk13@hotmail.com</w:t>
                    </w:r>
                  </w:hyperlink>
                </w:p>
              </w:tc>
            </w:tr>
          </w:tbl>
          <w:p w14:paraId="0FA61003" w14:textId="77777777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0E36" w:rsidRPr="005C62DA" w14:paraId="43F30406" w14:textId="77777777" w:rsidTr="00E707F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CF64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ผู้รายงานตัวชี้วัด</w:t>
            </w:r>
          </w:p>
          <w:p w14:paraId="51D4100F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C65" w14:textId="77777777" w:rsidR="009E0E36" w:rsidRPr="005C62DA" w:rsidRDefault="009E0E36" w:rsidP="009E0E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กลุ่มงานพัฒนาสุขภาวะสตรี เด็กปฐมวัย และครอบครัว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3687"/>
            </w:tblGrid>
            <w:tr w:rsidR="009E0E36" w:rsidRPr="005C62DA" w14:paraId="4556B9A7" w14:textId="77777777" w:rsidTr="00C5706A">
              <w:tc>
                <w:tcPr>
                  <w:tcW w:w="3600" w:type="dxa"/>
                </w:tcPr>
                <w:p w14:paraId="6F778C93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นางสาวปาริชาต ชรากาหมุด</w:t>
                  </w:r>
                </w:p>
                <w:p w14:paraId="5858D418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โทรศัพท์ที่ทำงาน : 02 521 3610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62CD7DC0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             ต่อ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405,406</w:t>
                  </w:r>
                </w:p>
              </w:tc>
              <w:tc>
                <w:tcPr>
                  <w:tcW w:w="3687" w:type="dxa"/>
                </w:tcPr>
                <w:p w14:paraId="005E1136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พยาบาลวิชาชีพปฏิบัติการ</w:t>
                  </w:r>
                </w:p>
                <w:p w14:paraId="33C6EBA8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โทรศัพท์มือถือ :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08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7859 6805</w:t>
                  </w:r>
                </w:p>
                <w:p w14:paraId="72767440" w14:textId="7ED22049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pacing w:val="-8"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Email: </w:t>
                  </w:r>
                  <w:hyperlink r:id="rId9" w:history="1">
                    <w:r w:rsidRPr="005C62DA">
                      <w:rPr>
                        <w:rStyle w:val="aa"/>
                        <w:rFonts w:ascii="TH SarabunIT๙" w:hAnsi="TH SarabunIT๙" w:cs="TH SarabunIT๙"/>
                        <w:spacing w:val="-8"/>
                        <w:sz w:val="32"/>
                        <w:szCs w:val="32"/>
                      </w:rPr>
                      <w:t>parichartcharakamud@gmail.com</w:t>
                    </w:r>
                  </w:hyperlink>
                </w:p>
              </w:tc>
            </w:tr>
            <w:tr w:rsidR="009E0E36" w:rsidRPr="005C62DA" w14:paraId="2FDFA696" w14:textId="77777777" w:rsidTr="00C5706A">
              <w:tc>
                <w:tcPr>
                  <w:tcW w:w="3600" w:type="dxa"/>
                </w:tcPr>
                <w:p w14:paraId="2B1D25FE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2) ร.ท.หญิง ณ</w:t>
                  </w:r>
                  <w:proofErr w:type="spellStart"/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ิฌา</w:t>
                  </w:r>
                  <w:proofErr w:type="spellEnd"/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รี อิติอินทร์</w:t>
                  </w:r>
                </w:p>
                <w:p w14:paraId="18475173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โทรศัพท์ที่ทำงาน : 02 521 3610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030C69E5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            ต่อ </w:t>
                  </w: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405,406</w:t>
                  </w:r>
                </w:p>
              </w:tc>
              <w:tc>
                <w:tcPr>
                  <w:tcW w:w="3687" w:type="dxa"/>
                </w:tcPr>
                <w:p w14:paraId="0E4723C0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พยาบาลวิชาชีพปฏิบัติการ</w:t>
                  </w:r>
                </w:p>
                <w:p w14:paraId="5A334103" w14:textId="77777777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โทรศัพท์มือถือ : 09 4719 7404</w:t>
                  </w:r>
                </w:p>
                <w:p w14:paraId="10F55C39" w14:textId="4FE6B070" w:rsidR="009E0E36" w:rsidRPr="005C62DA" w:rsidRDefault="009E0E36" w:rsidP="009E0E36">
                  <w:pPr>
                    <w:framePr w:hSpace="180" w:wrap="around" w:vAnchor="text" w:hAnchor="text" w:y="-66"/>
                    <w:tabs>
                      <w:tab w:val="left" w:pos="4134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C62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E-mail: Nichareewarn@outlook.co.th</w:t>
                  </w:r>
                </w:p>
              </w:tc>
            </w:tr>
          </w:tbl>
          <w:p w14:paraId="3206A4F4" w14:textId="77777777" w:rsidR="009E0E36" w:rsidRPr="005C62DA" w:rsidRDefault="009E0E36" w:rsidP="009E0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0CBC984" w14:textId="7415614E" w:rsidR="00BB4148" w:rsidRPr="005C62DA" w:rsidRDefault="00BB4148" w:rsidP="00E707F8">
      <w:pPr>
        <w:rPr>
          <w:rFonts w:ascii="TH SarabunIT๙" w:hAnsi="TH SarabunIT๙" w:cs="TH SarabunIT๙"/>
          <w:sz w:val="32"/>
          <w:szCs w:val="32"/>
          <w:cs/>
        </w:rPr>
      </w:pPr>
    </w:p>
    <w:p w14:paraId="39802157" w14:textId="77777777" w:rsidR="00170665" w:rsidRPr="005C62DA" w:rsidRDefault="00170665" w:rsidP="0009485D">
      <w:pPr>
        <w:rPr>
          <w:rFonts w:ascii="TH SarabunIT๙" w:hAnsi="TH SarabunIT๙" w:cs="TH SarabunIT๙"/>
          <w:sz w:val="32"/>
          <w:szCs w:val="32"/>
        </w:rPr>
      </w:pPr>
    </w:p>
    <w:sectPr w:rsidR="00170665" w:rsidRPr="005C62DA" w:rsidSect="00ED1BA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4A797" w14:textId="77777777" w:rsidR="00E114EB" w:rsidRDefault="00E114EB" w:rsidP="009A4075">
      <w:r>
        <w:separator/>
      </w:r>
    </w:p>
  </w:endnote>
  <w:endnote w:type="continuationSeparator" w:id="0">
    <w:p w14:paraId="0A1A603A" w14:textId="77777777" w:rsidR="00E114EB" w:rsidRDefault="00E114EB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3D2C" w14:textId="77777777" w:rsidR="00B53EBD" w:rsidRDefault="00B53EBD" w:rsidP="00E55879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CAD6C84" w14:textId="77777777" w:rsidR="00B53EBD" w:rsidRDefault="00B53EBD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727824"/>
      <w:docPartObj>
        <w:docPartGallery w:val="Page Numbers (Bottom of Page)"/>
        <w:docPartUnique/>
      </w:docPartObj>
    </w:sdtPr>
    <w:sdtEndPr/>
    <w:sdtContent>
      <w:p w14:paraId="21E2431D" w14:textId="77777777" w:rsidR="00B81F5E" w:rsidRDefault="00B81F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C2" w:rsidRPr="003E5FC2">
          <w:rPr>
            <w:noProof/>
            <w:lang w:val="th-TH"/>
          </w:rPr>
          <w:t>2</w:t>
        </w:r>
        <w:r>
          <w:fldChar w:fldCharType="end"/>
        </w:r>
      </w:p>
    </w:sdtContent>
  </w:sdt>
  <w:p w14:paraId="00357C6A" w14:textId="77777777" w:rsidR="00B53EBD" w:rsidRPr="002D6904" w:rsidRDefault="00B53EBD" w:rsidP="00E55879">
    <w:pPr>
      <w:pStyle w:val="a4"/>
      <w:ind w:right="360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7851080"/>
      <w:docPartObj>
        <w:docPartGallery w:val="Page Numbers (Bottom of Page)"/>
        <w:docPartUnique/>
      </w:docPartObj>
    </w:sdtPr>
    <w:sdtEndPr/>
    <w:sdtContent>
      <w:p w14:paraId="282C8006" w14:textId="5D3F4588" w:rsidR="0009485D" w:rsidRDefault="000948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C2" w:rsidRPr="003E5FC2">
          <w:rPr>
            <w:noProof/>
            <w:lang w:val="th-TH"/>
          </w:rPr>
          <w:t>1</w:t>
        </w:r>
        <w:r>
          <w:fldChar w:fldCharType="end"/>
        </w:r>
      </w:p>
    </w:sdtContent>
  </w:sdt>
  <w:p w14:paraId="5C86530A" w14:textId="77777777" w:rsidR="0009485D" w:rsidRDefault="000948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B6789" w14:textId="77777777" w:rsidR="00E114EB" w:rsidRDefault="00E114EB" w:rsidP="009A4075">
      <w:r>
        <w:separator/>
      </w:r>
    </w:p>
  </w:footnote>
  <w:footnote w:type="continuationSeparator" w:id="0">
    <w:p w14:paraId="657B1A80" w14:textId="77777777" w:rsidR="00E114EB" w:rsidRDefault="00E114EB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8CDA1" w14:textId="77777777" w:rsidR="00B81F5E" w:rsidRPr="009050AB" w:rsidRDefault="00BC43C6" w:rsidP="00BC43C6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แบบฟอร์มการจัดทำรายละเอียดตัวชี้วัด (</w:t>
    </w:r>
    <w:r w:rsidRPr="009050AB">
      <w:rPr>
        <w:rFonts w:ascii="TH SarabunPSK" w:hAnsi="TH SarabunPSK" w:cs="TH SarabunPSK"/>
      </w:rPr>
      <w:t>KPI Template)</w:t>
    </w:r>
    <w:r w:rsidRPr="009050AB">
      <w:rPr>
        <w:rFonts w:ascii="TH SarabunPSK" w:hAnsi="TH SarabunPSK" w:cs="TH SarabunPSK"/>
        <w:cs/>
      </w:rPr>
      <w:t xml:space="preserve"> </w:t>
    </w:r>
  </w:p>
  <w:p w14:paraId="53558B14" w14:textId="311405C1" w:rsidR="00B53EBD" w:rsidRDefault="00BC43C6" w:rsidP="00BC43C6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ตามคำรับรองการปฏิบัติราชการของหน่วยงานในสังกัดกรมอนามัย ประจำปีงบประมาณ พ.ศ. 256</w:t>
    </w:r>
    <w:r w:rsidR="009050AB" w:rsidRPr="009050AB">
      <w:rPr>
        <w:rFonts w:ascii="TH SarabunPSK" w:hAnsi="TH SarabunPSK" w:cs="TH SarabunPSK"/>
      </w:rPr>
      <w:t>6</w:t>
    </w:r>
  </w:p>
  <w:p w14:paraId="682D9993" w14:textId="4B8AC576" w:rsidR="00E707F8" w:rsidRPr="009050AB" w:rsidRDefault="00E707F8" w:rsidP="00E707F8">
    <w:pPr>
      <w:pStyle w:val="a3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ข้อมูล ณ 8 มีนาคม 2566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408A" w14:textId="1DBBD5E4" w:rsidR="0009485D" w:rsidRPr="009E0E36" w:rsidRDefault="009E0E36" w:rsidP="0009485D">
    <w:pPr>
      <w:pStyle w:val="a3"/>
      <w:jc w:val="right"/>
      <w:rPr>
        <w:rFonts w:ascii="TH SarabunPSK" w:hAnsi="TH SarabunPSK" w:cs="TH SarabunPSK"/>
        <w:b/>
        <w:bCs/>
      </w:rPr>
    </w:pPr>
    <w:r w:rsidRPr="009E0E36">
      <w:rPr>
        <w:rFonts w:ascii="TH SarabunPSK" w:hAnsi="TH SarabunPSK" w:cs="TH SarabunPSK" w:hint="cs"/>
        <w:b/>
        <w:bCs/>
        <w:cs/>
      </w:rPr>
      <w:t>สถาบันพัฒนาสุขภาวะเขตเมือง</w:t>
    </w:r>
  </w:p>
  <w:p w14:paraId="01D0131C" w14:textId="4498749F" w:rsidR="00E707F8" w:rsidRPr="009E0E36" w:rsidRDefault="00E707F8" w:rsidP="0009485D">
    <w:pPr>
      <w:pStyle w:val="a3"/>
      <w:jc w:val="right"/>
      <w:rPr>
        <w:rFonts w:ascii="TH SarabunPSK" w:hAnsi="TH SarabunPSK" w:cs="TH SarabunPSK"/>
        <w:b/>
        <w:bCs/>
      </w:rPr>
    </w:pPr>
    <w:r w:rsidRPr="009E0E36">
      <w:rPr>
        <w:rFonts w:ascii="TH SarabunPSK" w:hAnsi="TH SarabunPSK" w:cs="TH SarabunPSK" w:hint="cs"/>
        <w:b/>
        <w:bCs/>
        <w:cs/>
      </w:rPr>
      <w:t>ข้อมูล ณ 8 มีนาคม 2566</w:t>
    </w:r>
  </w:p>
  <w:p w14:paraId="27BED280" w14:textId="77777777" w:rsidR="00E707F8" w:rsidRPr="00942CB7" w:rsidRDefault="00E707F8" w:rsidP="0009485D">
    <w:pPr>
      <w:pStyle w:val="a3"/>
      <w:jc w:val="right"/>
      <w:rPr>
        <w:rFonts w:ascii="TH SarabunPSK" w:hAnsi="TH SarabunPSK" w:cs="TH SarabunPSK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42B8"/>
    <w:multiLevelType w:val="hybridMultilevel"/>
    <w:tmpl w:val="3E02498E"/>
    <w:lvl w:ilvl="0" w:tplc="DC16DE1A">
      <w:start w:val="1"/>
      <w:numFmt w:val="bullet"/>
      <w:lvlText w:val="-"/>
      <w:lvlJc w:val="left"/>
      <w:pPr>
        <w:ind w:left="361" w:hanging="360"/>
      </w:pPr>
      <w:rPr>
        <w:rFonts w:ascii="TH SarabunIT๙" w:eastAsia="Cordia New" w:hAnsi="TH SarabunIT๙" w:cs="TH SarabunIT๙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35443"/>
    <w:multiLevelType w:val="multilevel"/>
    <w:tmpl w:val="99DAD1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7" w15:restartNumberingAfterBreak="0">
    <w:nsid w:val="2A3C7786"/>
    <w:multiLevelType w:val="hybridMultilevel"/>
    <w:tmpl w:val="7DE67C76"/>
    <w:lvl w:ilvl="0" w:tplc="B200447A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8801DA"/>
    <w:multiLevelType w:val="hybridMultilevel"/>
    <w:tmpl w:val="CC846328"/>
    <w:lvl w:ilvl="0" w:tplc="5448AC8A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5BFD4740"/>
    <w:multiLevelType w:val="multilevel"/>
    <w:tmpl w:val="30A20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37D1B"/>
    <w:multiLevelType w:val="multilevel"/>
    <w:tmpl w:val="AAD4076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"/>
  </w:num>
  <w:num w:numId="5">
    <w:abstractNumId w:val="15"/>
  </w:num>
  <w:num w:numId="6">
    <w:abstractNumId w:val="10"/>
  </w:num>
  <w:num w:numId="7">
    <w:abstractNumId w:val="5"/>
  </w:num>
  <w:num w:numId="8">
    <w:abstractNumId w:val="17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0"/>
  </w:num>
  <w:num w:numId="16">
    <w:abstractNumId w:val="16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9E"/>
    <w:rsid w:val="0000032A"/>
    <w:rsid w:val="000070ED"/>
    <w:rsid w:val="00010F7C"/>
    <w:rsid w:val="00017FE4"/>
    <w:rsid w:val="00025259"/>
    <w:rsid w:val="00032383"/>
    <w:rsid w:val="00050412"/>
    <w:rsid w:val="000530A5"/>
    <w:rsid w:val="00053EE4"/>
    <w:rsid w:val="0006109E"/>
    <w:rsid w:val="000635F6"/>
    <w:rsid w:val="000707CC"/>
    <w:rsid w:val="00071E06"/>
    <w:rsid w:val="00083903"/>
    <w:rsid w:val="0009485D"/>
    <w:rsid w:val="000A32CC"/>
    <w:rsid w:val="000A7DA2"/>
    <w:rsid w:val="000B4DF5"/>
    <w:rsid w:val="000D681C"/>
    <w:rsid w:val="000E46B2"/>
    <w:rsid w:val="000E557F"/>
    <w:rsid w:val="000F3A43"/>
    <w:rsid w:val="001236A3"/>
    <w:rsid w:val="00130831"/>
    <w:rsid w:val="001308EC"/>
    <w:rsid w:val="00156247"/>
    <w:rsid w:val="00160C88"/>
    <w:rsid w:val="0016298A"/>
    <w:rsid w:val="00167F3A"/>
    <w:rsid w:val="00170665"/>
    <w:rsid w:val="00172591"/>
    <w:rsid w:val="00182EB2"/>
    <w:rsid w:val="001909EA"/>
    <w:rsid w:val="00192F13"/>
    <w:rsid w:val="00194321"/>
    <w:rsid w:val="00194F15"/>
    <w:rsid w:val="00197B34"/>
    <w:rsid w:val="001C5A90"/>
    <w:rsid w:val="001C7F1C"/>
    <w:rsid w:val="001D5EF4"/>
    <w:rsid w:val="001E2952"/>
    <w:rsid w:val="001F2952"/>
    <w:rsid w:val="001F4926"/>
    <w:rsid w:val="001F66E7"/>
    <w:rsid w:val="002007BE"/>
    <w:rsid w:val="00200A11"/>
    <w:rsid w:val="00217DB1"/>
    <w:rsid w:val="002209EB"/>
    <w:rsid w:val="00230D32"/>
    <w:rsid w:val="0023150F"/>
    <w:rsid w:val="002328EB"/>
    <w:rsid w:val="00242E04"/>
    <w:rsid w:val="00247130"/>
    <w:rsid w:val="00255813"/>
    <w:rsid w:val="002800B9"/>
    <w:rsid w:val="00291807"/>
    <w:rsid w:val="002964B6"/>
    <w:rsid w:val="002B0DAF"/>
    <w:rsid w:val="002C238E"/>
    <w:rsid w:val="002D49A8"/>
    <w:rsid w:val="002F7FAC"/>
    <w:rsid w:val="00301CDF"/>
    <w:rsid w:val="00306EC3"/>
    <w:rsid w:val="00317D7B"/>
    <w:rsid w:val="00322F8A"/>
    <w:rsid w:val="003240AF"/>
    <w:rsid w:val="003258B5"/>
    <w:rsid w:val="003364F5"/>
    <w:rsid w:val="00350424"/>
    <w:rsid w:val="00351503"/>
    <w:rsid w:val="00354EDC"/>
    <w:rsid w:val="0036628E"/>
    <w:rsid w:val="00372F02"/>
    <w:rsid w:val="00373869"/>
    <w:rsid w:val="003759C6"/>
    <w:rsid w:val="00375B79"/>
    <w:rsid w:val="00384B1F"/>
    <w:rsid w:val="003922A9"/>
    <w:rsid w:val="003937C6"/>
    <w:rsid w:val="003A3F08"/>
    <w:rsid w:val="003A5A27"/>
    <w:rsid w:val="003B16FD"/>
    <w:rsid w:val="003C19B7"/>
    <w:rsid w:val="003E5FC2"/>
    <w:rsid w:val="003E62F4"/>
    <w:rsid w:val="003F0023"/>
    <w:rsid w:val="003F5897"/>
    <w:rsid w:val="003F5FBC"/>
    <w:rsid w:val="003F73DA"/>
    <w:rsid w:val="003F7E8E"/>
    <w:rsid w:val="00425DFB"/>
    <w:rsid w:val="00425E70"/>
    <w:rsid w:val="00426687"/>
    <w:rsid w:val="00433B8A"/>
    <w:rsid w:val="0043532D"/>
    <w:rsid w:val="00455A1F"/>
    <w:rsid w:val="004566DF"/>
    <w:rsid w:val="00456DE7"/>
    <w:rsid w:val="00472954"/>
    <w:rsid w:val="00483896"/>
    <w:rsid w:val="0048744C"/>
    <w:rsid w:val="0049590A"/>
    <w:rsid w:val="004A4673"/>
    <w:rsid w:val="004B5E98"/>
    <w:rsid w:val="004B7250"/>
    <w:rsid w:val="004B7B1E"/>
    <w:rsid w:val="004C2D62"/>
    <w:rsid w:val="004D2F45"/>
    <w:rsid w:val="004E4264"/>
    <w:rsid w:val="004F0631"/>
    <w:rsid w:val="004F7E10"/>
    <w:rsid w:val="005014AD"/>
    <w:rsid w:val="00502315"/>
    <w:rsid w:val="005131E4"/>
    <w:rsid w:val="0051788E"/>
    <w:rsid w:val="00525AB5"/>
    <w:rsid w:val="00526E61"/>
    <w:rsid w:val="00531EB0"/>
    <w:rsid w:val="005325C3"/>
    <w:rsid w:val="00534902"/>
    <w:rsid w:val="0053589D"/>
    <w:rsid w:val="005358BE"/>
    <w:rsid w:val="00545EFA"/>
    <w:rsid w:val="00551D72"/>
    <w:rsid w:val="005533F4"/>
    <w:rsid w:val="0055561B"/>
    <w:rsid w:val="005603DB"/>
    <w:rsid w:val="00560B39"/>
    <w:rsid w:val="00561BA7"/>
    <w:rsid w:val="005674B1"/>
    <w:rsid w:val="00571AAE"/>
    <w:rsid w:val="00571F14"/>
    <w:rsid w:val="0057337E"/>
    <w:rsid w:val="00573833"/>
    <w:rsid w:val="00574AB0"/>
    <w:rsid w:val="00576CAE"/>
    <w:rsid w:val="00576ED0"/>
    <w:rsid w:val="00577619"/>
    <w:rsid w:val="00577CAB"/>
    <w:rsid w:val="00582A9F"/>
    <w:rsid w:val="00586AE7"/>
    <w:rsid w:val="00586DB3"/>
    <w:rsid w:val="00587130"/>
    <w:rsid w:val="005A3F0B"/>
    <w:rsid w:val="005A53B7"/>
    <w:rsid w:val="005B7FF1"/>
    <w:rsid w:val="005C62DA"/>
    <w:rsid w:val="005D08C4"/>
    <w:rsid w:val="005D59E3"/>
    <w:rsid w:val="005F04CD"/>
    <w:rsid w:val="005F644A"/>
    <w:rsid w:val="006103CC"/>
    <w:rsid w:val="006254D6"/>
    <w:rsid w:val="006347BA"/>
    <w:rsid w:val="00640532"/>
    <w:rsid w:val="00647A6D"/>
    <w:rsid w:val="006514A9"/>
    <w:rsid w:val="00651954"/>
    <w:rsid w:val="006611C9"/>
    <w:rsid w:val="00662EA4"/>
    <w:rsid w:val="00674668"/>
    <w:rsid w:val="00675264"/>
    <w:rsid w:val="00686173"/>
    <w:rsid w:val="00692DF9"/>
    <w:rsid w:val="006A07D9"/>
    <w:rsid w:val="006A38D2"/>
    <w:rsid w:val="006A5BB2"/>
    <w:rsid w:val="006B0A44"/>
    <w:rsid w:val="006B668E"/>
    <w:rsid w:val="006C77C2"/>
    <w:rsid w:val="006D69B4"/>
    <w:rsid w:val="006E4E56"/>
    <w:rsid w:val="006E5633"/>
    <w:rsid w:val="006F4CC7"/>
    <w:rsid w:val="006F7D03"/>
    <w:rsid w:val="00702E57"/>
    <w:rsid w:val="00712EEC"/>
    <w:rsid w:val="007247FD"/>
    <w:rsid w:val="00734879"/>
    <w:rsid w:val="00737C9E"/>
    <w:rsid w:val="007413AF"/>
    <w:rsid w:val="00741AB8"/>
    <w:rsid w:val="00742EEB"/>
    <w:rsid w:val="00743C46"/>
    <w:rsid w:val="007674A4"/>
    <w:rsid w:val="007715E1"/>
    <w:rsid w:val="00771E08"/>
    <w:rsid w:val="00775792"/>
    <w:rsid w:val="00785CDE"/>
    <w:rsid w:val="00785F78"/>
    <w:rsid w:val="00792730"/>
    <w:rsid w:val="00797A70"/>
    <w:rsid w:val="007A23C0"/>
    <w:rsid w:val="007A6363"/>
    <w:rsid w:val="007B01C9"/>
    <w:rsid w:val="007B5A3E"/>
    <w:rsid w:val="007C4F72"/>
    <w:rsid w:val="007C5A5F"/>
    <w:rsid w:val="007E0E3C"/>
    <w:rsid w:val="007E0EEE"/>
    <w:rsid w:val="008014C4"/>
    <w:rsid w:val="00802986"/>
    <w:rsid w:val="008042BD"/>
    <w:rsid w:val="0081468D"/>
    <w:rsid w:val="008325E6"/>
    <w:rsid w:val="00867F24"/>
    <w:rsid w:val="00870C54"/>
    <w:rsid w:val="00871A22"/>
    <w:rsid w:val="0087224A"/>
    <w:rsid w:val="0087489F"/>
    <w:rsid w:val="00880B47"/>
    <w:rsid w:val="0088168D"/>
    <w:rsid w:val="0088275F"/>
    <w:rsid w:val="00891F10"/>
    <w:rsid w:val="008A38DB"/>
    <w:rsid w:val="008A74C6"/>
    <w:rsid w:val="008B7241"/>
    <w:rsid w:val="008C712D"/>
    <w:rsid w:val="008D4078"/>
    <w:rsid w:val="008E106B"/>
    <w:rsid w:val="008E5DDD"/>
    <w:rsid w:val="008F692D"/>
    <w:rsid w:val="008F76E5"/>
    <w:rsid w:val="009050AB"/>
    <w:rsid w:val="00911690"/>
    <w:rsid w:val="00917CA8"/>
    <w:rsid w:val="00917EA0"/>
    <w:rsid w:val="00920F6F"/>
    <w:rsid w:val="009224C3"/>
    <w:rsid w:val="0093627A"/>
    <w:rsid w:val="00942CB7"/>
    <w:rsid w:val="00944ED9"/>
    <w:rsid w:val="00947883"/>
    <w:rsid w:val="0096082B"/>
    <w:rsid w:val="00960DB9"/>
    <w:rsid w:val="009634B3"/>
    <w:rsid w:val="009645DE"/>
    <w:rsid w:val="00972994"/>
    <w:rsid w:val="009755CE"/>
    <w:rsid w:val="00977645"/>
    <w:rsid w:val="00977F00"/>
    <w:rsid w:val="00986F8A"/>
    <w:rsid w:val="009A4075"/>
    <w:rsid w:val="009B1461"/>
    <w:rsid w:val="009C28FF"/>
    <w:rsid w:val="009C3368"/>
    <w:rsid w:val="009C34CB"/>
    <w:rsid w:val="009C4B13"/>
    <w:rsid w:val="009D1E9A"/>
    <w:rsid w:val="009D7FAA"/>
    <w:rsid w:val="009E0E36"/>
    <w:rsid w:val="009E2823"/>
    <w:rsid w:val="009E3F3B"/>
    <w:rsid w:val="009F3233"/>
    <w:rsid w:val="009F35E8"/>
    <w:rsid w:val="009F6D7D"/>
    <w:rsid w:val="00A0406D"/>
    <w:rsid w:val="00A0436C"/>
    <w:rsid w:val="00A07F10"/>
    <w:rsid w:val="00A161CB"/>
    <w:rsid w:val="00A202E2"/>
    <w:rsid w:val="00A3443B"/>
    <w:rsid w:val="00A43E18"/>
    <w:rsid w:val="00A460FE"/>
    <w:rsid w:val="00A5347F"/>
    <w:rsid w:val="00A57152"/>
    <w:rsid w:val="00A60684"/>
    <w:rsid w:val="00A62157"/>
    <w:rsid w:val="00A629C8"/>
    <w:rsid w:val="00A63C7A"/>
    <w:rsid w:val="00A72A8A"/>
    <w:rsid w:val="00A738DE"/>
    <w:rsid w:val="00A763D2"/>
    <w:rsid w:val="00A82945"/>
    <w:rsid w:val="00A91D33"/>
    <w:rsid w:val="00A9261A"/>
    <w:rsid w:val="00A96CC8"/>
    <w:rsid w:val="00AA35AB"/>
    <w:rsid w:val="00AB069B"/>
    <w:rsid w:val="00AB46DA"/>
    <w:rsid w:val="00AC0745"/>
    <w:rsid w:val="00AC2A73"/>
    <w:rsid w:val="00AD3758"/>
    <w:rsid w:val="00AE30FA"/>
    <w:rsid w:val="00AF35EC"/>
    <w:rsid w:val="00AF7398"/>
    <w:rsid w:val="00B03F0C"/>
    <w:rsid w:val="00B0746B"/>
    <w:rsid w:val="00B07730"/>
    <w:rsid w:val="00B2028D"/>
    <w:rsid w:val="00B225E5"/>
    <w:rsid w:val="00B436A9"/>
    <w:rsid w:val="00B53EBD"/>
    <w:rsid w:val="00B550F8"/>
    <w:rsid w:val="00B57D91"/>
    <w:rsid w:val="00B61143"/>
    <w:rsid w:val="00B64C27"/>
    <w:rsid w:val="00B65DEE"/>
    <w:rsid w:val="00B66578"/>
    <w:rsid w:val="00B727E5"/>
    <w:rsid w:val="00B81F5E"/>
    <w:rsid w:val="00B82442"/>
    <w:rsid w:val="00B91775"/>
    <w:rsid w:val="00B92378"/>
    <w:rsid w:val="00BA7297"/>
    <w:rsid w:val="00BA72D3"/>
    <w:rsid w:val="00BB1C79"/>
    <w:rsid w:val="00BB3277"/>
    <w:rsid w:val="00BB4148"/>
    <w:rsid w:val="00BC083F"/>
    <w:rsid w:val="00BC43C6"/>
    <w:rsid w:val="00BC4692"/>
    <w:rsid w:val="00BE06F2"/>
    <w:rsid w:val="00BE54E2"/>
    <w:rsid w:val="00BE7032"/>
    <w:rsid w:val="00BF0F3B"/>
    <w:rsid w:val="00C03CA1"/>
    <w:rsid w:val="00C13981"/>
    <w:rsid w:val="00C208EC"/>
    <w:rsid w:val="00C310AB"/>
    <w:rsid w:val="00C310D8"/>
    <w:rsid w:val="00C337B6"/>
    <w:rsid w:val="00C5461B"/>
    <w:rsid w:val="00C54EDC"/>
    <w:rsid w:val="00C65BD8"/>
    <w:rsid w:val="00C81D29"/>
    <w:rsid w:val="00C90EA6"/>
    <w:rsid w:val="00C954A5"/>
    <w:rsid w:val="00C956B3"/>
    <w:rsid w:val="00CA070A"/>
    <w:rsid w:val="00CA34F8"/>
    <w:rsid w:val="00CA57D4"/>
    <w:rsid w:val="00CB0A68"/>
    <w:rsid w:val="00CB164F"/>
    <w:rsid w:val="00CB3E65"/>
    <w:rsid w:val="00CC2297"/>
    <w:rsid w:val="00CE5F9F"/>
    <w:rsid w:val="00CF0A80"/>
    <w:rsid w:val="00CF30CB"/>
    <w:rsid w:val="00D15261"/>
    <w:rsid w:val="00D27BAE"/>
    <w:rsid w:val="00D328D5"/>
    <w:rsid w:val="00D37F0F"/>
    <w:rsid w:val="00D73D50"/>
    <w:rsid w:val="00D75D94"/>
    <w:rsid w:val="00D76029"/>
    <w:rsid w:val="00D812C2"/>
    <w:rsid w:val="00D91A67"/>
    <w:rsid w:val="00D95EF4"/>
    <w:rsid w:val="00DA19B5"/>
    <w:rsid w:val="00DA2CF7"/>
    <w:rsid w:val="00DB46C7"/>
    <w:rsid w:val="00DB71B7"/>
    <w:rsid w:val="00DC6DB6"/>
    <w:rsid w:val="00DE6D6F"/>
    <w:rsid w:val="00E01C75"/>
    <w:rsid w:val="00E0540B"/>
    <w:rsid w:val="00E114EB"/>
    <w:rsid w:val="00E16A3C"/>
    <w:rsid w:val="00E365CC"/>
    <w:rsid w:val="00E3704C"/>
    <w:rsid w:val="00E37731"/>
    <w:rsid w:val="00E4601B"/>
    <w:rsid w:val="00E47336"/>
    <w:rsid w:val="00E55879"/>
    <w:rsid w:val="00E63185"/>
    <w:rsid w:val="00E707F8"/>
    <w:rsid w:val="00E709F4"/>
    <w:rsid w:val="00E715CB"/>
    <w:rsid w:val="00E71650"/>
    <w:rsid w:val="00E74422"/>
    <w:rsid w:val="00E95025"/>
    <w:rsid w:val="00EB30C0"/>
    <w:rsid w:val="00EC1B6A"/>
    <w:rsid w:val="00EC6EDC"/>
    <w:rsid w:val="00ED1BA3"/>
    <w:rsid w:val="00ED28B4"/>
    <w:rsid w:val="00ED3CF1"/>
    <w:rsid w:val="00EE0492"/>
    <w:rsid w:val="00EF2BC7"/>
    <w:rsid w:val="00F02CB2"/>
    <w:rsid w:val="00F02D21"/>
    <w:rsid w:val="00F10773"/>
    <w:rsid w:val="00F134EC"/>
    <w:rsid w:val="00F161C3"/>
    <w:rsid w:val="00F17792"/>
    <w:rsid w:val="00F17E4A"/>
    <w:rsid w:val="00F20D61"/>
    <w:rsid w:val="00F26345"/>
    <w:rsid w:val="00F3091A"/>
    <w:rsid w:val="00F32B2A"/>
    <w:rsid w:val="00F456FE"/>
    <w:rsid w:val="00F45926"/>
    <w:rsid w:val="00F471A7"/>
    <w:rsid w:val="00F56BE3"/>
    <w:rsid w:val="00F6339A"/>
    <w:rsid w:val="00F65BFD"/>
    <w:rsid w:val="00F66205"/>
    <w:rsid w:val="00F7370F"/>
    <w:rsid w:val="00F7725E"/>
    <w:rsid w:val="00F91F82"/>
    <w:rsid w:val="00F948BC"/>
    <w:rsid w:val="00FA14BF"/>
    <w:rsid w:val="00FA1FB1"/>
    <w:rsid w:val="00FA3444"/>
    <w:rsid w:val="00FA3816"/>
    <w:rsid w:val="00FA721C"/>
    <w:rsid w:val="00FB3923"/>
    <w:rsid w:val="00FC2A1A"/>
    <w:rsid w:val="00FD06FB"/>
    <w:rsid w:val="00FD367A"/>
    <w:rsid w:val="00FD7093"/>
    <w:rsid w:val="00FE0274"/>
    <w:rsid w:val="00FE3BBD"/>
    <w:rsid w:val="00FE403F"/>
    <w:rsid w:val="00FE60FB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7268"/>
  <w15:docId w15:val="{5AAE0BD3-21BC-4E01-A7FF-6686CE40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EE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109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6109E"/>
  </w:style>
  <w:style w:type="table" w:styleId="a7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 อักขระ,อักขระ1 อักขระ"/>
    <w:basedOn w:val="a"/>
    <w:link w:val="a9"/>
    <w:semiHidden/>
    <w:rsid w:val="002D49A8"/>
    <w:rPr>
      <w:rFonts w:ascii="MS Sans Serif" w:eastAsia="Times New Roman" w:hAnsi="MS Sans Serif"/>
    </w:rPr>
  </w:style>
  <w:style w:type="character" w:styleId="aa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9">
    <w:name w:val="ข้อความเชิงอรรถ อักขระ"/>
    <w:aliases w:val=" อักขระ อักขระ,อักขระ1 อักขระ อักขระ"/>
    <w:link w:val="a8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b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c">
    <w:name w:val="Balloon Text"/>
    <w:basedOn w:val="a"/>
    <w:link w:val="ad"/>
    <w:rsid w:val="00322F8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22F8A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B81F5E"/>
    <w:rPr>
      <w:rFonts w:ascii="Cordia New" w:eastAsia="Cordia New" w:cs="Cordia New"/>
      <w:sz w:val="28"/>
      <w:szCs w:val="28"/>
    </w:rPr>
  </w:style>
  <w:style w:type="character" w:styleId="af">
    <w:name w:val="Unresolved Mention"/>
    <w:basedOn w:val="a0"/>
    <w:uiPriority w:val="99"/>
    <w:semiHidden/>
    <w:unhideWhenUsed/>
    <w:rsid w:val="005A3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bkk13@hot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chartcharakamud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6168-6B04-4D44-98A7-73BCF9CA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ภาคผนวก 1</vt:lpstr>
      <vt:lpstr>ภาคผนวก 1</vt:lpstr>
    </vt:vector>
  </TitlesOfParts>
  <Company>TRIS</Company>
  <LinksUpToDate>false</LinksUpToDate>
  <CharactersWithSpaces>7205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1</dc:title>
  <dc:creator>waraporn</dc:creator>
  <cp:lastModifiedBy>PC-2165</cp:lastModifiedBy>
  <cp:revision>22</cp:revision>
  <cp:lastPrinted>2022-10-31T05:54:00Z</cp:lastPrinted>
  <dcterms:created xsi:type="dcterms:W3CDTF">2023-03-07T07:39:00Z</dcterms:created>
  <dcterms:modified xsi:type="dcterms:W3CDTF">2023-03-09T09:42:00Z</dcterms:modified>
</cp:coreProperties>
</file>