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AAF98A" w14:textId="3EA44923" w:rsidR="0049590A" w:rsidRPr="00C96693" w:rsidRDefault="009531DD" w:rsidP="00AA5DB6">
      <w:pPr>
        <w:jc w:val="right"/>
        <w:rPr>
          <w:rFonts w:ascii="TH SarabunPSK" w:hAnsi="TH SarabunPSK" w:cs="TH SarabunPSK"/>
          <w:sz w:val="6"/>
          <w:szCs w:val="6"/>
        </w:rPr>
      </w:pPr>
      <w:r w:rsidRPr="009531DD">
        <w:rPr>
          <w:rFonts w:ascii="TH SarabunPSK" w:hAnsi="TH SarabunPSK" w:cs="TH SarabunPSK" w:hint="cs"/>
          <w:b/>
          <w:bCs/>
          <w:sz w:val="32"/>
          <w:szCs w:val="32"/>
          <w:cs/>
        </w:rPr>
        <w:t>27</w:t>
      </w:r>
      <w:r w:rsidR="00BB39DC" w:rsidRPr="009531DD">
        <w:rPr>
          <w:rFonts w:ascii="TH SarabunPSK" w:hAnsi="TH SarabunPSK" w:cs="TH SarabunPSK" w:hint="cs"/>
          <w:b/>
          <w:bCs/>
          <w:sz w:val="32"/>
          <w:szCs w:val="32"/>
          <w:cs/>
        </w:rPr>
        <w:t>/01/2564</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7088"/>
      </w:tblGrid>
      <w:tr w:rsidR="00C96693" w:rsidRPr="00C96693" w14:paraId="520A3F04" w14:textId="77777777" w:rsidTr="005603DB">
        <w:tc>
          <w:tcPr>
            <w:tcW w:w="2410" w:type="dxa"/>
            <w:tcBorders>
              <w:top w:val="single" w:sz="4" w:space="0" w:color="auto"/>
              <w:left w:val="single" w:sz="4" w:space="0" w:color="auto"/>
              <w:bottom w:val="single" w:sz="4" w:space="0" w:color="auto"/>
              <w:right w:val="single" w:sz="4" w:space="0" w:color="auto"/>
            </w:tcBorders>
          </w:tcPr>
          <w:p w14:paraId="6B341E2A" w14:textId="13DE5418" w:rsidR="00DC6DB6" w:rsidRPr="00C96693" w:rsidRDefault="00DC6DB6" w:rsidP="00DC6DB6">
            <w:pPr>
              <w:rPr>
                <w:rFonts w:ascii="TH SarabunPSK" w:hAnsi="TH SarabunPSK" w:cs="TH SarabunPSK"/>
                <w:b/>
                <w:bCs/>
                <w:sz w:val="30"/>
                <w:szCs w:val="30"/>
                <w:cs/>
              </w:rPr>
            </w:pPr>
            <w:r w:rsidRPr="00C96693">
              <w:rPr>
                <w:rFonts w:ascii="TH SarabunPSK" w:hAnsi="TH SarabunPSK" w:cs="TH SarabunPSK" w:hint="cs"/>
                <w:b/>
                <w:bCs/>
                <w:sz w:val="30"/>
                <w:szCs w:val="30"/>
                <w:cs/>
              </w:rPr>
              <w:t>หน่วยงาน</w:t>
            </w:r>
            <w:r w:rsidR="00C0524E" w:rsidRPr="00C96693">
              <w:rPr>
                <w:rFonts w:ascii="TH SarabunPSK" w:hAnsi="TH SarabunPSK" w:cs="TH SarabunPSK" w:hint="cs"/>
                <w:b/>
                <w:bCs/>
                <w:sz w:val="30"/>
                <w:szCs w:val="30"/>
                <w:cs/>
              </w:rPr>
              <w:t>เจ้าภาพ</w:t>
            </w:r>
          </w:p>
        </w:tc>
        <w:tc>
          <w:tcPr>
            <w:tcW w:w="7088" w:type="dxa"/>
            <w:tcBorders>
              <w:top w:val="single" w:sz="4" w:space="0" w:color="auto"/>
              <w:left w:val="single" w:sz="4" w:space="0" w:color="auto"/>
              <w:bottom w:val="single" w:sz="4" w:space="0" w:color="auto"/>
              <w:right w:val="single" w:sz="4" w:space="0" w:color="auto"/>
            </w:tcBorders>
          </w:tcPr>
          <w:p w14:paraId="497614D6" w14:textId="513E62B1" w:rsidR="00DC6DB6" w:rsidRPr="00C96693" w:rsidRDefault="00C0524E" w:rsidP="005603DB">
            <w:pPr>
              <w:jc w:val="thaiDistribute"/>
              <w:rPr>
                <w:rFonts w:ascii="TH SarabunPSK" w:hAnsi="TH SarabunPSK" w:cs="TH SarabunPSK"/>
                <w:sz w:val="30"/>
                <w:szCs w:val="30"/>
                <w:cs/>
              </w:rPr>
            </w:pPr>
            <w:r w:rsidRPr="00C96693">
              <w:rPr>
                <w:rFonts w:ascii="TH SarabunPSK" w:hAnsi="TH SarabunPSK" w:cs="TH SarabunPSK" w:hint="cs"/>
                <w:sz w:val="30"/>
                <w:szCs w:val="30"/>
                <w:cs/>
              </w:rPr>
              <w:t>สำนักโภชนาการ</w:t>
            </w:r>
          </w:p>
        </w:tc>
      </w:tr>
      <w:tr w:rsidR="00C96693" w:rsidRPr="00C96693" w14:paraId="40C41B5B" w14:textId="77777777" w:rsidTr="005603DB">
        <w:tc>
          <w:tcPr>
            <w:tcW w:w="2410" w:type="dxa"/>
            <w:tcBorders>
              <w:top w:val="single" w:sz="4" w:space="0" w:color="auto"/>
              <w:left w:val="single" w:sz="4" w:space="0" w:color="auto"/>
              <w:bottom w:val="single" w:sz="4" w:space="0" w:color="auto"/>
              <w:right w:val="single" w:sz="4" w:space="0" w:color="auto"/>
            </w:tcBorders>
          </w:tcPr>
          <w:p w14:paraId="6E205E28" w14:textId="419B026E" w:rsidR="009224C3" w:rsidRPr="00C96693" w:rsidRDefault="009224C3" w:rsidP="00DC6DB6">
            <w:pPr>
              <w:rPr>
                <w:rFonts w:ascii="TH SarabunPSK" w:hAnsi="TH SarabunPSK" w:cs="TH SarabunPSK"/>
                <w:b/>
                <w:bCs/>
                <w:sz w:val="30"/>
                <w:szCs w:val="30"/>
                <w:cs/>
              </w:rPr>
            </w:pPr>
            <w:r w:rsidRPr="00C96693">
              <w:rPr>
                <w:rFonts w:ascii="TH SarabunPSK" w:hAnsi="TH SarabunPSK" w:cs="TH SarabunPSK"/>
                <w:b/>
                <w:bCs/>
                <w:sz w:val="30"/>
                <w:szCs w:val="30"/>
                <w:cs/>
              </w:rPr>
              <w:t>ตัวชี้วัด</w:t>
            </w:r>
            <w:r w:rsidR="009531DD">
              <w:rPr>
                <w:rFonts w:ascii="TH SarabunPSK" w:hAnsi="TH SarabunPSK" w:cs="TH SarabunPSK" w:hint="cs"/>
                <w:b/>
                <w:bCs/>
                <w:sz w:val="30"/>
                <w:szCs w:val="30"/>
                <w:cs/>
              </w:rPr>
              <w:t>ที่</w:t>
            </w:r>
            <w:r w:rsidR="00C0524E" w:rsidRPr="00C96693">
              <w:rPr>
                <w:rFonts w:ascii="TH SarabunPSK" w:hAnsi="TH SarabunPSK" w:cs="TH SarabunPSK" w:hint="cs"/>
                <w:b/>
                <w:bCs/>
                <w:sz w:val="30"/>
                <w:szCs w:val="30"/>
                <w:cs/>
              </w:rPr>
              <w:t xml:space="preserve"> 1.18</w:t>
            </w:r>
          </w:p>
        </w:tc>
        <w:tc>
          <w:tcPr>
            <w:tcW w:w="7088" w:type="dxa"/>
            <w:tcBorders>
              <w:top w:val="single" w:sz="4" w:space="0" w:color="auto"/>
              <w:left w:val="single" w:sz="4" w:space="0" w:color="auto"/>
              <w:bottom w:val="single" w:sz="4" w:space="0" w:color="auto"/>
              <w:right w:val="single" w:sz="4" w:space="0" w:color="auto"/>
            </w:tcBorders>
          </w:tcPr>
          <w:p w14:paraId="6AC91F56" w14:textId="523F6398" w:rsidR="009224C3" w:rsidRPr="00C96693" w:rsidRDefault="00532FF2" w:rsidP="00DB132E">
            <w:pPr>
              <w:jc w:val="thaiDistribute"/>
              <w:rPr>
                <w:rFonts w:ascii="TH SarabunPSK" w:hAnsi="TH SarabunPSK" w:cs="TH SarabunPSK"/>
                <w:sz w:val="30"/>
                <w:szCs w:val="30"/>
                <w:cs/>
              </w:rPr>
            </w:pPr>
            <w:r w:rsidRPr="00C96693">
              <w:rPr>
                <w:rFonts w:ascii="TH SarabunPSK" w:hAnsi="TH SarabunPSK" w:cs="TH SarabunPSK" w:hint="cs"/>
                <w:sz w:val="30"/>
                <w:szCs w:val="30"/>
                <w:cs/>
              </w:rPr>
              <w:t xml:space="preserve">ร้อยละของประชาชนวัยทำงานอายุ 18-59 ปี มีดัชนีมวลกายปกติ </w:t>
            </w:r>
          </w:p>
        </w:tc>
      </w:tr>
      <w:tr w:rsidR="00C96693" w:rsidRPr="00C96693" w14:paraId="662917B5" w14:textId="77777777" w:rsidTr="005603DB">
        <w:tc>
          <w:tcPr>
            <w:tcW w:w="2410" w:type="dxa"/>
            <w:tcBorders>
              <w:top w:val="single" w:sz="4" w:space="0" w:color="auto"/>
              <w:left w:val="single" w:sz="4" w:space="0" w:color="auto"/>
              <w:bottom w:val="single" w:sz="4" w:space="0" w:color="auto"/>
              <w:right w:val="single" w:sz="4" w:space="0" w:color="auto"/>
            </w:tcBorders>
          </w:tcPr>
          <w:p w14:paraId="3E5A484D" w14:textId="77777777" w:rsidR="00DC6DB6" w:rsidRPr="00C96693" w:rsidRDefault="009224C3" w:rsidP="007C5A5F">
            <w:pPr>
              <w:rPr>
                <w:rFonts w:ascii="TH SarabunPSK" w:hAnsi="TH SarabunPSK" w:cs="TH SarabunPSK"/>
                <w:b/>
                <w:bCs/>
                <w:sz w:val="30"/>
                <w:szCs w:val="30"/>
              </w:rPr>
            </w:pPr>
            <w:r w:rsidRPr="00C96693">
              <w:rPr>
                <w:rFonts w:ascii="TH SarabunPSK" w:hAnsi="TH SarabunPSK" w:cs="TH SarabunPSK" w:hint="cs"/>
                <w:b/>
                <w:bCs/>
                <w:sz w:val="30"/>
                <w:szCs w:val="30"/>
                <w:cs/>
              </w:rPr>
              <w:t>หน่วยงานที่รับการประเมิน</w:t>
            </w:r>
            <w:r w:rsidR="00DC6DB6" w:rsidRPr="00C96693">
              <w:rPr>
                <w:rFonts w:ascii="TH SarabunPSK" w:hAnsi="TH SarabunPSK" w:cs="TH SarabunPSK"/>
                <w:b/>
                <w:bCs/>
                <w:sz w:val="30"/>
                <w:szCs w:val="30"/>
              </w:rPr>
              <w:t xml:space="preserve"> </w:t>
            </w:r>
          </w:p>
        </w:tc>
        <w:tc>
          <w:tcPr>
            <w:tcW w:w="7088" w:type="dxa"/>
            <w:tcBorders>
              <w:top w:val="single" w:sz="4" w:space="0" w:color="auto"/>
              <w:left w:val="single" w:sz="4" w:space="0" w:color="auto"/>
              <w:bottom w:val="single" w:sz="4" w:space="0" w:color="auto"/>
              <w:right w:val="single" w:sz="4" w:space="0" w:color="auto"/>
            </w:tcBorders>
          </w:tcPr>
          <w:p w14:paraId="28948E70" w14:textId="3EA4BEF4" w:rsidR="009224C3" w:rsidRPr="00C96693" w:rsidRDefault="00C0524E" w:rsidP="00C0524E">
            <w:pPr>
              <w:jc w:val="thaiDistribute"/>
              <w:rPr>
                <w:rFonts w:ascii="TH SarabunPSK" w:hAnsi="TH SarabunPSK" w:cs="TH SarabunPSK"/>
                <w:sz w:val="30"/>
                <w:szCs w:val="30"/>
                <w:cs/>
              </w:rPr>
            </w:pPr>
            <w:r w:rsidRPr="00C96693">
              <w:rPr>
                <w:rFonts w:ascii="TH SarabunPSK" w:hAnsi="TH SarabunPSK" w:cs="TH SarabunPSK" w:hint="cs"/>
                <w:sz w:val="30"/>
                <w:szCs w:val="30"/>
                <w:cs/>
              </w:rPr>
              <w:t>สถาบันพัฒนาสุขภาวะเขตเมือง</w:t>
            </w:r>
          </w:p>
        </w:tc>
      </w:tr>
      <w:tr w:rsidR="00C96693" w:rsidRPr="00C96693" w14:paraId="006979C8" w14:textId="77777777" w:rsidTr="000707CC">
        <w:trPr>
          <w:trHeight w:val="234"/>
        </w:trPr>
        <w:tc>
          <w:tcPr>
            <w:tcW w:w="2410" w:type="dxa"/>
            <w:tcBorders>
              <w:top w:val="single" w:sz="4" w:space="0" w:color="auto"/>
              <w:left w:val="single" w:sz="4" w:space="0" w:color="auto"/>
              <w:bottom w:val="single" w:sz="4" w:space="0" w:color="auto"/>
              <w:right w:val="single" w:sz="4" w:space="0" w:color="auto"/>
            </w:tcBorders>
          </w:tcPr>
          <w:p w14:paraId="517F5D5C" w14:textId="77777777" w:rsidR="009224C3" w:rsidRPr="00C96693" w:rsidRDefault="009224C3" w:rsidP="005603DB">
            <w:pPr>
              <w:rPr>
                <w:rFonts w:ascii="TH SarabunPSK" w:hAnsi="TH SarabunPSK" w:cs="TH SarabunPSK"/>
                <w:b/>
                <w:bCs/>
                <w:sz w:val="30"/>
                <w:szCs w:val="30"/>
              </w:rPr>
            </w:pPr>
            <w:r w:rsidRPr="00C96693">
              <w:rPr>
                <w:rFonts w:ascii="TH SarabunPSK" w:hAnsi="TH SarabunPSK" w:cs="TH SarabunPSK"/>
                <w:b/>
                <w:bCs/>
                <w:sz w:val="30"/>
                <w:szCs w:val="30"/>
                <w:cs/>
              </w:rPr>
              <w:t>คำนิยาม</w:t>
            </w:r>
          </w:p>
        </w:tc>
        <w:tc>
          <w:tcPr>
            <w:tcW w:w="7088" w:type="dxa"/>
            <w:tcBorders>
              <w:top w:val="single" w:sz="4" w:space="0" w:color="auto"/>
              <w:left w:val="single" w:sz="4" w:space="0" w:color="auto"/>
              <w:bottom w:val="single" w:sz="4" w:space="0" w:color="auto"/>
              <w:right w:val="single" w:sz="4" w:space="0" w:color="auto"/>
            </w:tcBorders>
          </w:tcPr>
          <w:p w14:paraId="1E2D6DC3" w14:textId="0B57D282" w:rsidR="00B53EBD" w:rsidRPr="00C96693" w:rsidRDefault="00532FF2" w:rsidP="005603DB">
            <w:pPr>
              <w:jc w:val="thaiDistribute"/>
              <w:rPr>
                <w:rFonts w:ascii="TH SarabunPSK" w:hAnsi="TH SarabunPSK" w:cs="TH SarabunPSK"/>
                <w:sz w:val="30"/>
                <w:szCs w:val="30"/>
                <w:cs/>
              </w:rPr>
            </w:pPr>
            <w:r w:rsidRPr="00C96693">
              <w:rPr>
                <w:rFonts w:ascii="TH SarabunPSK" w:hAnsi="TH SarabunPSK" w:cs="TH SarabunPSK" w:hint="cs"/>
                <w:sz w:val="30"/>
                <w:szCs w:val="30"/>
                <w:cs/>
              </w:rPr>
              <w:t>-วัยทำงาน หมายถึง ประชาชนอายุ 18 ปี</w:t>
            </w:r>
            <w:r w:rsidR="00316F57" w:rsidRPr="00C96693">
              <w:rPr>
                <w:rFonts w:ascii="TH SarabunPSK" w:hAnsi="TH SarabunPSK" w:cs="TH SarabunPSK" w:hint="cs"/>
                <w:sz w:val="30"/>
                <w:szCs w:val="30"/>
                <w:cs/>
              </w:rPr>
              <w:t>เต็ม</w:t>
            </w:r>
            <w:r w:rsidRPr="00C96693">
              <w:rPr>
                <w:rFonts w:ascii="TH SarabunPSK" w:hAnsi="TH SarabunPSK" w:cs="TH SarabunPSK" w:hint="cs"/>
                <w:sz w:val="30"/>
                <w:szCs w:val="30"/>
                <w:cs/>
              </w:rPr>
              <w:t xml:space="preserve"> ถึง 59 ปี 11 เดือน 29 วัน </w:t>
            </w:r>
            <w:r w:rsidR="00BB39DC" w:rsidRPr="00C96693">
              <w:rPr>
                <w:rFonts w:ascii="TH SarabunPSK" w:hAnsi="TH SarabunPSK" w:cs="TH SarabunPSK"/>
                <w:sz w:val="30"/>
                <w:szCs w:val="30"/>
              </w:rPr>
              <w:t xml:space="preserve"> </w:t>
            </w:r>
            <w:r w:rsidR="00BB39DC" w:rsidRPr="00C96693">
              <w:rPr>
                <w:rFonts w:ascii="TH SarabunPSK" w:hAnsi="TH SarabunPSK" w:cs="TH SarabunPSK" w:hint="cs"/>
                <w:sz w:val="30"/>
                <w:szCs w:val="30"/>
                <w:cs/>
              </w:rPr>
              <w:t>ที่อาศัยอยู่</w:t>
            </w:r>
            <w:r w:rsidR="00C96693" w:rsidRPr="00C96693">
              <w:rPr>
                <w:rFonts w:ascii="TH SarabunPSK" w:hAnsi="TH SarabunPSK" w:cs="TH SarabunPSK" w:hint="cs"/>
                <w:sz w:val="30"/>
                <w:szCs w:val="30"/>
                <w:cs/>
              </w:rPr>
              <w:t>ในกรุงเทพมหานคร</w:t>
            </w:r>
          </w:p>
          <w:p w14:paraId="4FD8956D" w14:textId="1DAE55EA" w:rsidR="00532FF2" w:rsidRPr="00C96693" w:rsidRDefault="00532FF2" w:rsidP="005603DB">
            <w:pPr>
              <w:jc w:val="thaiDistribute"/>
              <w:rPr>
                <w:rFonts w:ascii="TH SarabunPSK" w:hAnsi="TH SarabunPSK" w:cs="TH SarabunPSK"/>
                <w:sz w:val="30"/>
                <w:szCs w:val="30"/>
              </w:rPr>
            </w:pPr>
            <w:r w:rsidRPr="00C96693">
              <w:rPr>
                <w:rFonts w:ascii="TH SarabunPSK" w:hAnsi="TH SarabunPSK" w:cs="TH SarabunPSK" w:hint="cs"/>
                <w:sz w:val="30"/>
                <w:szCs w:val="30"/>
                <w:cs/>
              </w:rPr>
              <w:t>-ค่าดัชนีมวลกาย (</w:t>
            </w:r>
            <w:r w:rsidRPr="00C96693">
              <w:rPr>
                <w:rFonts w:ascii="TH SarabunPSK" w:hAnsi="TH SarabunPSK" w:cs="TH SarabunPSK"/>
                <w:sz w:val="30"/>
                <w:szCs w:val="30"/>
              </w:rPr>
              <w:t>Body Mass Index: BMI</w:t>
            </w:r>
            <w:r w:rsidRPr="00C96693">
              <w:rPr>
                <w:rFonts w:ascii="TH SarabunPSK" w:hAnsi="TH SarabunPSK" w:cs="TH SarabunPSK" w:hint="cs"/>
                <w:sz w:val="30"/>
                <w:szCs w:val="30"/>
                <w:cs/>
              </w:rPr>
              <w:t xml:space="preserve">) </w:t>
            </w:r>
            <w:r w:rsidR="00477B40" w:rsidRPr="00C96693">
              <w:rPr>
                <w:rFonts w:ascii="TH SarabunPSK" w:hAnsi="TH SarabunPSK" w:cs="TH SarabunPSK" w:hint="cs"/>
                <w:sz w:val="30"/>
                <w:szCs w:val="30"/>
                <w:cs/>
              </w:rPr>
              <w:t xml:space="preserve">ปกติ หมายถึง </w:t>
            </w:r>
            <w:r w:rsidRPr="00C96693">
              <w:rPr>
                <w:rFonts w:ascii="TH SarabunPSK" w:hAnsi="TH SarabunPSK" w:cs="TH SarabunPSK" w:hint="cs"/>
                <w:sz w:val="30"/>
                <w:szCs w:val="30"/>
                <w:cs/>
              </w:rPr>
              <w:t>มีค่า</w:t>
            </w:r>
            <w:r w:rsidR="00477B40" w:rsidRPr="00C96693">
              <w:rPr>
                <w:rFonts w:ascii="TH SarabunPSK" w:hAnsi="TH SarabunPSK" w:cs="TH SarabunPSK" w:hint="cs"/>
                <w:sz w:val="30"/>
                <w:szCs w:val="30"/>
                <w:cs/>
              </w:rPr>
              <w:t xml:space="preserve">ดัชนีมวลกายระหว่าง 18.5 </w:t>
            </w:r>
            <w:r w:rsidR="00477B40" w:rsidRPr="00C96693">
              <w:rPr>
                <w:rFonts w:ascii="TH SarabunPSK" w:hAnsi="TH SarabunPSK" w:cs="TH SarabunPSK"/>
                <w:sz w:val="30"/>
                <w:szCs w:val="30"/>
                <w:cs/>
              </w:rPr>
              <w:t>–</w:t>
            </w:r>
            <w:r w:rsidR="00477B40" w:rsidRPr="00C96693">
              <w:rPr>
                <w:rFonts w:ascii="TH SarabunPSK" w:hAnsi="TH SarabunPSK" w:cs="TH SarabunPSK" w:hint="cs"/>
                <w:sz w:val="30"/>
                <w:szCs w:val="30"/>
                <w:cs/>
              </w:rPr>
              <w:t xml:space="preserve"> 22.9 กิโลกรัมต่อตารางกิโลเมตร มีสูตรการคำนวนดังนี้</w:t>
            </w:r>
            <w:r w:rsidRPr="00C96693">
              <w:rPr>
                <w:rFonts w:ascii="TH SarabunPSK" w:hAnsi="TH SarabunPSK" w:cs="TH SarabunPSK" w:hint="cs"/>
                <w:sz w:val="30"/>
                <w:szCs w:val="30"/>
                <w:cs/>
              </w:rPr>
              <w:t xml:space="preserve"> </w:t>
            </w:r>
          </w:p>
          <w:p w14:paraId="42E94A4B" w14:textId="37AD4F4C" w:rsidR="00532FF2" w:rsidRPr="00C96693" w:rsidRDefault="00532FF2" w:rsidP="005603DB">
            <w:pPr>
              <w:jc w:val="thaiDistribute"/>
              <w:rPr>
                <w:rFonts w:ascii="TH SarabunPSK" w:hAnsi="TH SarabunPSK" w:cs="TH SarabunPSK"/>
                <w:sz w:val="30"/>
                <w:szCs w:val="30"/>
              </w:rPr>
            </w:pPr>
            <w:r w:rsidRPr="00C96693">
              <w:rPr>
                <w:rFonts w:ascii="TH SarabunPSK" w:hAnsi="TH SarabunPSK" w:cs="TH SarabunPSK" w:hint="cs"/>
                <w:sz w:val="30"/>
                <w:szCs w:val="30"/>
                <w:cs/>
              </w:rPr>
              <w:t xml:space="preserve">  ค่าดัชนีมวลกาย</w:t>
            </w:r>
            <w:r w:rsidR="00477B40" w:rsidRPr="00C96693">
              <w:rPr>
                <w:rFonts w:ascii="TH SarabunPSK" w:hAnsi="TH SarabunPSK" w:cs="TH SarabunPSK" w:hint="cs"/>
                <w:sz w:val="30"/>
                <w:szCs w:val="30"/>
                <w:cs/>
              </w:rPr>
              <w:t xml:space="preserve"> (</w:t>
            </w:r>
            <w:r w:rsidR="00477B40" w:rsidRPr="00C96693">
              <w:rPr>
                <w:rFonts w:ascii="TH SarabunPSK" w:hAnsi="TH SarabunPSK" w:cs="TH SarabunPSK"/>
                <w:sz w:val="30"/>
                <w:szCs w:val="30"/>
              </w:rPr>
              <w:t>BMI</w:t>
            </w:r>
            <w:r w:rsidR="00477B40" w:rsidRPr="00C96693">
              <w:rPr>
                <w:rFonts w:ascii="TH SarabunPSK" w:hAnsi="TH SarabunPSK" w:cs="TH SarabunPSK" w:hint="cs"/>
                <w:sz w:val="30"/>
                <w:szCs w:val="30"/>
                <w:cs/>
              </w:rPr>
              <w:t xml:space="preserve">) </w:t>
            </w:r>
            <w:r w:rsidRPr="00C96693">
              <w:rPr>
                <w:rFonts w:ascii="TH SarabunPSK" w:hAnsi="TH SarabunPSK" w:cs="TH SarabunPSK" w:hint="cs"/>
                <w:sz w:val="30"/>
                <w:szCs w:val="30"/>
                <w:cs/>
              </w:rPr>
              <w:t xml:space="preserve"> </w:t>
            </w:r>
            <w:r w:rsidRPr="00C96693">
              <w:rPr>
                <w:rFonts w:ascii="TH SarabunPSK" w:hAnsi="TH SarabunPSK" w:cs="TH SarabunPSK"/>
                <w:sz w:val="30"/>
                <w:szCs w:val="30"/>
              </w:rPr>
              <w:t xml:space="preserve">=  </w:t>
            </w:r>
            <w:r w:rsidRPr="00C96693">
              <w:rPr>
                <w:rFonts w:ascii="TH SarabunPSK" w:hAnsi="TH SarabunPSK" w:cs="TH SarabunPSK" w:hint="cs"/>
                <w:sz w:val="30"/>
                <w:szCs w:val="30"/>
                <w:u w:val="single"/>
                <w:cs/>
              </w:rPr>
              <w:t>น้ำหนัก (กิโลกรัม)</w:t>
            </w:r>
          </w:p>
          <w:p w14:paraId="0AD3F4F8" w14:textId="5547142A" w:rsidR="00532FF2" w:rsidRPr="00C96693" w:rsidRDefault="00532FF2" w:rsidP="00DB132E">
            <w:pPr>
              <w:jc w:val="thaiDistribute"/>
              <w:rPr>
                <w:rFonts w:ascii="TH SarabunPSK" w:hAnsi="TH SarabunPSK" w:cs="TH SarabunPSK"/>
                <w:sz w:val="30"/>
                <w:szCs w:val="30"/>
                <w:cs/>
              </w:rPr>
            </w:pPr>
            <w:r w:rsidRPr="00C96693">
              <w:rPr>
                <w:rFonts w:ascii="TH SarabunPSK" w:hAnsi="TH SarabunPSK" w:cs="TH SarabunPSK" w:hint="cs"/>
                <w:sz w:val="30"/>
                <w:szCs w:val="30"/>
                <w:cs/>
              </w:rPr>
              <w:t xml:space="preserve">    </w:t>
            </w:r>
            <w:r w:rsidRPr="00C96693">
              <w:rPr>
                <w:rFonts w:ascii="TH SarabunPSK" w:hAnsi="TH SarabunPSK" w:cs="TH SarabunPSK"/>
                <w:sz w:val="30"/>
                <w:szCs w:val="30"/>
              </w:rPr>
              <w:t xml:space="preserve">                       </w:t>
            </w:r>
            <w:r w:rsidRPr="00C96693">
              <w:rPr>
                <w:rFonts w:ascii="TH SarabunPSK" w:hAnsi="TH SarabunPSK" w:cs="TH SarabunPSK" w:hint="cs"/>
                <w:sz w:val="30"/>
                <w:szCs w:val="30"/>
                <w:cs/>
              </w:rPr>
              <w:t>ส่วนสูง (เมตร)</w:t>
            </w:r>
            <w:r w:rsidR="00DB132E" w:rsidRPr="00C96693">
              <w:rPr>
                <w:rFonts w:ascii="TH SarabunPSK" w:hAnsi="TH SarabunPSK" w:cs="TH SarabunPSK" w:hint="cs"/>
                <w:sz w:val="30"/>
                <w:szCs w:val="30"/>
                <w:cs/>
              </w:rPr>
              <w:t xml:space="preserve"> </w:t>
            </w:r>
            <w:r w:rsidR="00DB132E" w:rsidRPr="00C96693">
              <w:rPr>
                <w:rFonts w:ascii="TH SarabunPSK" w:hAnsi="TH SarabunPSK" w:cs="TH SarabunPSK"/>
                <w:sz w:val="30"/>
                <w:szCs w:val="30"/>
              </w:rPr>
              <w:t xml:space="preserve">X </w:t>
            </w:r>
            <w:r w:rsidR="00DB132E" w:rsidRPr="00C96693">
              <w:rPr>
                <w:rFonts w:ascii="TH SarabunPSK" w:hAnsi="TH SarabunPSK" w:cs="TH SarabunPSK" w:hint="cs"/>
                <w:sz w:val="30"/>
                <w:szCs w:val="30"/>
                <w:cs/>
              </w:rPr>
              <w:t>ส่วนสูง (เมตร)</w:t>
            </w:r>
          </w:p>
        </w:tc>
      </w:tr>
      <w:tr w:rsidR="00C96693" w:rsidRPr="00C96693" w14:paraId="11CC4CC1" w14:textId="77777777" w:rsidTr="005603DB">
        <w:tc>
          <w:tcPr>
            <w:tcW w:w="2410" w:type="dxa"/>
            <w:tcBorders>
              <w:top w:val="single" w:sz="4" w:space="0" w:color="auto"/>
              <w:left w:val="single" w:sz="4" w:space="0" w:color="auto"/>
              <w:bottom w:val="single" w:sz="4" w:space="0" w:color="auto"/>
              <w:right w:val="single" w:sz="4" w:space="0" w:color="auto"/>
            </w:tcBorders>
          </w:tcPr>
          <w:p w14:paraId="69719D29" w14:textId="77777777" w:rsidR="009224C3" w:rsidRPr="00C96693" w:rsidRDefault="009224C3" w:rsidP="005603DB">
            <w:pPr>
              <w:rPr>
                <w:rFonts w:ascii="TH SarabunPSK" w:hAnsi="TH SarabunPSK" w:cs="TH SarabunPSK"/>
                <w:b/>
                <w:bCs/>
                <w:sz w:val="30"/>
                <w:szCs w:val="30"/>
              </w:rPr>
            </w:pPr>
            <w:r w:rsidRPr="00C96693">
              <w:rPr>
                <w:rFonts w:ascii="TH SarabunPSK" w:hAnsi="TH SarabunPSK" w:cs="TH SarabunPSK"/>
                <w:b/>
                <w:bCs/>
                <w:sz w:val="30"/>
                <w:szCs w:val="30"/>
                <w:cs/>
              </w:rPr>
              <w:t>วิธีการจัดเก็บข้อมูล</w:t>
            </w:r>
          </w:p>
        </w:tc>
        <w:tc>
          <w:tcPr>
            <w:tcW w:w="7088" w:type="dxa"/>
            <w:tcBorders>
              <w:top w:val="single" w:sz="4" w:space="0" w:color="auto"/>
              <w:left w:val="single" w:sz="4" w:space="0" w:color="auto"/>
              <w:bottom w:val="single" w:sz="4" w:space="0" w:color="auto"/>
              <w:right w:val="single" w:sz="4" w:space="0" w:color="auto"/>
            </w:tcBorders>
          </w:tcPr>
          <w:p w14:paraId="46A70DE1" w14:textId="01800BDD" w:rsidR="00B727E5" w:rsidRPr="00C96693" w:rsidRDefault="00477B40" w:rsidP="00316F57">
            <w:pPr>
              <w:rPr>
                <w:rFonts w:ascii="TH SarabunPSK" w:hAnsi="TH SarabunPSK" w:cs="TH SarabunPSK"/>
                <w:sz w:val="30"/>
                <w:szCs w:val="30"/>
              </w:rPr>
            </w:pPr>
            <w:r w:rsidRPr="00C96693">
              <w:rPr>
                <w:rFonts w:ascii="TH SarabunPSK" w:hAnsi="TH SarabunPSK" w:cs="TH SarabunPSK" w:hint="cs"/>
                <w:sz w:val="30"/>
                <w:szCs w:val="30"/>
                <w:cs/>
              </w:rPr>
              <w:t>ใช้ข้อมูลจากการสำรวจ</w:t>
            </w:r>
            <w:r w:rsidR="00532FF2" w:rsidRPr="00C96693">
              <w:rPr>
                <w:rFonts w:ascii="TH SarabunPSK" w:hAnsi="TH SarabunPSK" w:cs="TH SarabunPSK" w:hint="cs"/>
                <w:sz w:val="30"/>
                <w:szCs w:val="30"/>
                <w:cs/>
              </w:rPr>
              <w:t>พฤติกรรมสุขภาพที่พึงประสงค์</w:t>
            </w:r>
            <w:r w:rsidRPr="00C96693">
              <w:rPr>
                <w:rFonts w:ascii="TH SarabunPSK" w:hAnsi="TH SarabunPSK" w:cs="TH SarabunPSK" w:hint="cs"/>
                <w:sz w:val="30"/>
                <w:szCs w:val="30"/>
                <w:cs/>
              </w:rPr>
              <w:t xml:space="preserve"> ของ </w:t>
            </w:r>
            <w:r w:rsidRPr="00C96693">
              <w:rPr>
                <w:rFonts w:ascii="TH SarabunPSK" w:hAnsi="TH SarabunPSK" w:cs="TH SarabunPSK"/>
                <w:sz w:val="30"/>
                <w:szCs w:val="30"/>
              </w:rPr>
              <w:t xml:space="preserve">Cluster </w:t>
            </w:r>
            <w:r w:rsidRPr="00C96693">
              <w:rPr>
                <w:rFonts w:ascii="TH SarabunPSK" w:hAnsi="TH SarabunPSK" w:cs="TH SarabunPSK" w:hint="cs"/>
                <w:sz w:val="30"/>
                <w:szCs w:val="30"/>
                <w:cs/>
              </w:rPr>
              <w:t xml:space="preserve">วัยทำงาน เก็บรวบรวมโดยการทำแบบสอบถามพฤติกรรมสุขภาพวัยทำงานผ่าน </w:t>
            </w:r>
            <w:r w:rsidR="00316F57" w:rsidRPr="00C96693">
              <w:rPr>
                <w:rFonts w:ascii="TH SarabunPSK" w:hAnsi="TH SarabunPSK" w:cs="TH SarabunPSK"/>
                <w:sz w:val="30"/>
                <w:szCs w:val="30"/>
              </w:rPr>
              <w:t>mobile a</w:t>
            </w:r>
            <w:r w:rsidRPr="00C96693">
              <w:rPr>
                <w:rFonts w:ascii="TH SarabunPSK" w:hAnsi="TH SarabunPSK" w:cs="TH SarabunPSK"/>
                <w:sz w:val="30"/>
                <w:szCs w:val="30"/>
              </w:rPr>
              <w:t>pplication</w:t>
            </w:r>
            <w:r w:rsidR="00532FF2" w:rsidRPr="00C96693">
              <w:rPr>
                <w:rFonts w:ascii="TH SarabunPSK" w:hAnsi="TH SarabunPSK" w:cs="TH SarabunPSK" w:hint="cs"/>
                <w:sz w:val="30"/>
                <w:szCs w:val="30"/>
                <w:cs/>
              </w:rPr>
              <w:t xml:space="preserve"> </w:t>
            </w:r>
            <w:r w:rsidR="00532FF2" w:rsidRPr="00C96693">
              <w:rPr>
                <w:rFonts w:ascii="TH SarabunPSK" w:hAnsi="TH SarabunPSK" w:cs="TH SarabunPSK"/>
                <w:sz w:val="30"/>
                <w:szCs w:val="30"/>
              </w:rPr>
              <w:t>H4U</w:t>
            </w:r>
          </w:p>
        </w:tc>
      </w:tr>
      <w:tr w:rsidR="00C96693" w:rsidRPr="00C96693" w14:paraId="110F6660" w14:textId="77777777" w:rsidTr="005603DB">
        <w:tc>
          <w:tcPr>
            <w:tcW w:w="2410" w:type="dxa"/>
            <w:tcBorders>
              <w:top w:val="single" w:sz="4" w:space="0" w:color="auto"/>
              <w:left w:val="single" w:sz="4" w:space="0" w:color="auto"/>
              <w:bottom w:val="single" w:sz="4" w:space="0" w:color="auto"/>
              <w:right w:val="single" w:sz="4" w:space="0" w:color="auto"/>
            </w:tcBorders>
          </w:tcPr>
          <w:p w14:paraId="65A93DAF" w14:textId="77777777" w:rsidR="009224C3" w:rsidRPr="00C96693" w:rsidRDefault="009224C3" w:rsidP="005603DB">
            <w:pPr>
              <w:rPr>
                <w:rFonts w:ascii="TH SarabunPSK" w:hAnsi="TH SarabunPSK" w:cs="TH SarabunPSK"/>
                <w:b/>
                <w:bCs/>
                <w:sz w:val="30"/>
                <w:szCs w:val="30"/>
              </w:rPr>
            </w:pPr>
            <w:r w:rsidRPr="00C96693">
              <w:rPr>
                <w:rFonts w:ascii="TH SarabunPSK" w:hAnsi="TH SarabunPSK" w:cs="TH SarabunPSK"/>
                <w:b/>
                <w:bCs/>
                <w:sz w:val="30"/>
                <w:szCs w:val="30"/>
                <w:cs/>
              </w:rPr>
              <w:t>แหล่งข้อมูล</w:t>
            </w:r>
          </w:p>
        </w:tc>
        <w:tc>
          <w:tcPr>
            <w:tcW w:w="7088" w:type="dxa"/>
            <w:tcBorders>
              <w:top w:val="single" w:sz="4" w:space="0" w:color="auto"/>
              <w:left w:val="single" w:sz="4" w:space="0" w:color="auto"/>
              <w:bottom w:val="single" w:sz="4" w:space="0" w:color="auto"/>
              <w:right w:val="single" w:sz="4" w:space="0" w:color="auto"/>
            </w:tcBorders>
          </w:tcPr>
          <w:p w14:paraId="28B05DE8" w14:textId="3ABF370D" w:rsidR="00194F15" w:rsidRPr="00C96693" w:rsidRDefault="00477B40" w:rsidP="005603DB">
            <w:pPr>
              <w:jc w:val="thaiDistribute"/>
              <w:rPr>
                <w:rFonts w:ascii="TH SarabunPSK" w:hAnsi="TH SarabunPSK" w:cs="TH SarabunPSK"/>
                <w:sz w:val="30"/>
                <w:szCs w:val="30"/>
                <w:cs/>
              </w:rPr>
            </w:pPr>
            <w:r w:rsidRPr="00C96693">
              <w:rPr>
                <w:rFonts w:ascii="TH SarabunPSK" w:hAnsi="TH SarabunPSK" w:cs="TH SarabunPSK"/>
                <w:sz w:val="30"/>
                <w:szCs w:val="30"/>
              </w:rPr>
              <w:t>Application</w:t>
            </w:r>
            <w:r w:rsidRPr="00C96693">
              <w:rPr>
                <w:rFonts w:ascii="TH SarabunPSK" w:hAnsi="TH SarabunPSK" w:cs="TH SarabunPSK" w:hint="cs"/>
                <w:sz w:val="30"/>
                <w:szCs w:val="30"/>
                <w:cs/>
              </w:rPr>
              <w:t xml:space="preserve"> </w:t>
            </w:r>
            <w:r w:rsidRPr="00C96693">
              <w:rPr>
                <w:rFonts w:ascii="TH SarabunPSK" w:hAnsi="TH SarabunPSK" w:cs="TH SarabunPSK"/>
                <w:sz w:val="30"/>
                <w:szCs w:val="30"/>
              </w:rPr>
              <w:t>H4U</w:t>
            </w:r>
          </w:p>
        </w:tc>
      </w:tr>
      <w:tr w:rsidR="00C96693" w:rsidRPr="00C96693" w14:paraId="059C552F" w14:textId="77777777" w:rsidTr="005603DB">
        <w:tc>
          <w:tcPr>
            <w:tcW w:w="2410" w:type="dxa"/>
            <w:tcBorders>
              <w:top w:val="single" w:sz="4" w:space="0" w:color="auto"/>
              <w:left w:val="single" w:sz="4" w:space="0" w:color="auto"/>
              <w:bottom w:val="single" w:sz="4" w:space="0" w:color="auto"/>
              <w:right w:val="single" w:sz="4" w:space="0" w:color="auto"/>
            </w:tcBorders>
          </w:tcPr>
          <w:p w14:paraId="16D7233B" w14:textId="77777777" w:rsidR="009224C3" w:rsidRPr="00C96693" w:rsidRDefault="009224C3" w:rsidP="005603DB">
            <w:pPr>
              <w:rPr>
                <w:rFonts w:ascii="TH SarabunPSK" w:hAnsi="TH SarabunPSK" w:cs="TH SarabunPSK"/>
                <w:b/>
                <w:bCs/>
                <w:sz w:val="30"/>
                <w:szCs w:val="30"/>
              </w:rPr>
            </w:pPr>
            <w:r w:rsidRPr="00C96693">
              <w:rPr>
                <w:rFonts w:ascii="TH SarabunPSK" w:hAnsi="TH SarabunPSK" w:cs="TH SarabunPSK"/>
                <w:b/>
                <w:bCs/>
                <w:sz w:val="30"/>
                <w:szCs w:val="30"/>
                <w:cs/>
              </w:rPr>
              <w:t>รายการข้อมูล 1</w:t>
            </w:r>
          </w:p>
        </w:tc>
        <w:tc>
          <w:tcPr>
            <w:tcW w:w="7088" w:type="dxa"/>
            <w:tcBorders>
              <w:top w:val="single" w:sz="4" w:space="0" w:color="auto"/>
              <w:left w:val="single" w:sz="4" w:space="0" w:color="auto"/>
              <w:bottom w:val="single" w:sz="4" w:space="0" w:color="auto"/>
              <w:right w:val="single" w:sz="4" w:space="0" w:color="auto"/>
            </w:tcBorders>
          </w:tcPr>
          <w:p w14:paraId="566F444E" w14:textId="77777777" w:rsidR="009224C3" w:rsidRPr="00C96693" w:rsidRDefault="005B1841" w:rsidP="005B1841">
            <w:pPr>
              <w:rPr>
                <w:rFonts w:ascii="TH SarabunPSK" w:hAnsi="TH SarabunPSK" w:cs="TH SarabunPSK"/>
                <w:sz w:val="30"/>
                <w:szCs w:val="30"/>
                <w:cs/>
              </w:rPr>
            </w:pPr>
            <w:r w:rsidRPr="00C96693">
              <w:rPr>
                <w:rFonts w:ascii="TH SarabunPSK" w:hAnsi="TH SarabunPSK" w:cs="TH SarabunPSK"/>
                <w:sz w:val="30"/>
                <w:szCs w:val="30"/>
              </w:rPr>
              <w:t>A</w:t>
            </w:r>
            <w:r w:rsidRPr="00C96693">
              <w:rPr>
                <w:rFonts w:ascii="TH SarabunPSK" w:hAnsi="TH SarabunPSK" w:cs="TH SarabunPSK"/>
                <w:sz w:val="30"/>
                <w:szCs w:val="30"/>
                <w:cs/>
              </w:rPr>
              <w:t xml:space="preserve">1 = จำนวนประชากรวัยทำงานอายุ </w:t>
            </w:r>
            <w:r w:rsidRPr="00C96693">
              <w:rPr>
                <w:rFonts w:ascii="TH SarabunPSK" w:hAnsi="TH SarabunPSK" w:cs="TH SarabunPSK" w:hint="cs"/>
                <w:sz w:val="30"/>
                <w:szCs w:val="30"/>
                <w:cs/>
              </w:rPr>
              <w:t>18</w:t>
            </w:r>
            <w:r w:rsidRPr="00C96693">
              <w:rPr>
                <w:rFonts w:ascii="TH SarabunPSK" w:hAnsi="TH SarabunPSK" w:cs="TH SarabunPSK"/>
                <w:sz w:val="30"/>
                <w:szCs w:val="30"/>
                <w:cs/>
              </w:rPr>
              <w:t xml:space="preserve"> ปี-</w:t>
            </w:r>
            <w:r w:rsidRPr="00C96693">
              <w:rPr>
                <w:rFonts w:ascii="TH SarabunPSK" w:hAnsi="TH SarabunPSK" w:cs="TH SarabunPSK" w:hint="cs"/>
                <w:sz w:val="30"/>
                <w:szCs w:val="30"/>
                <w:cs/>
              </w:rPr>
              <w:t>59</w:t>
            </w:r>
            <w:r w:rsidRPr="00C96693">
              <w:rPr>
                <w:rFonts w:ascii="TH SarabunPSK" w:hAnsi="TH SarabunPSK" w:cs="TH SarabunPSK"/>
                <w:sz w:val="30"/>
                <w:szCs w:val="30"/>
                <w:cs/>
              </w:rPr>
              <w:t xml:space="preserve"> ปี มีดัชนีมวลกายปกติ</w:t>
            </w:r>
          </w:p>
        </w:tc>
      </w:tr>
      <w:tr w:rsidR="00C96693" w:rsidRPr="00C96693" w14:paraId="5268C8BA" w14:textId="77777777" w:rsidTr="005603DB">
        <w:tc>
          <w:tcPr>
            <w:tcW w:w="2410" w:type="dxa"/>
            <w:tcBorders>
              <w:top w:val="single" w:sz="4" w:space="0" w:color="auto"/>
              <w:left w:val="single" w:sz="4" w:space="0" w:color="auto"/>
              <w:bottom w:val="single" w:sz="4" w:space="0" w:color="auto"/>
              <w:right w:val="single" w:sz="4" w:space="0" w:color="auto"/>
            </w:tcBorders>
          </w:tcPr>
          <w:p w14:paraId="597C8E51" w14:textId="77777777" w:rsidR="009224C3" w:rsidRPr="00C96693" w:rsidRDefault="009224C3" w:rsidP="005603DB">
            <w:pPr>
              <w:rPr>
                <w:rFonts w:ascii="TH SarabunPSK" w:hAnsi="TH SarabunPSK" w:cs="TH SarabunPSK"/>
                <w:b/>
                <w:bCs/>
                <w:sz w:val="30"/>
                <w:szCs w:val="30"/>
              </w:rPr>
            </w:pPr>
            <w:r w:rsidRPr="00C96693">
              <w:rPr>
                <w:rFonts w:ascii="TH SarabunPSK" w:hAnsi="TH SarabunPSK" w:cs="TH SarabunPSK"/>
                <w:b/>
                <w:bCs/>
                <w:sz w:val="30"/>
                <w:szCs w:val="30"/>
                <w:cs/>
              </w:rPr>
              <w:t>รายการข้อมูล 2</w:t>
            </w:r>
          </w:p>
        </w:tc>
        <w:tc>
          <w:tcPr>
            <w:tcW w:w="7088" w:type="dxa"/>
            <w:tcBorders>
              <w:top w:val="single" w:sz="4" w:space="0" w:color="auto"/>
              <w:left w:val="single" w:sz="4" w:space="0" w:color="auto"/>
              <w:bottom w:val="single" w:sz="4" w:space="0" w:color="auto"/>
              <w:right w:val="single" w:sz="4" w:space="0" w:color="auto"/>
            </w:tcBorders>
          </w:tcPr>
          <w:p w14:paraId="1A6C93A4" w14:textId="54AFC251" w:rsidR="009224C3" w:rsidRPr="00C96693" w:rsidRDefault="005B1841" w:rsidP="005603DB">
            <w:pPr>
              <w:rPr>
                <w:rFonts w:ascii="TH SarabunPSK" w:hAnsi="TH SarabunPSK" w:cs="TH SarabunPSK"/>
                <w:sz w:val="30"/>
                <w:szCs w:val="30"/>
                <w:cs/>
              </w:rPr>
            </w:pPr>
            <w:r w:rsidRPr="00C96693">
              <w:rPr>
                <w:rFonts w:ascii="TH SarabunPSK" w:hAnsi="TH SarabunPSK" w:cs="TH SarabunPSK"/>
                <w:sz w:val="30"/>
                <w:szCs w:val="30"/>
              </w:rPr>
              <w:t>B</w:t>
            </w:r>
            <w:r w:rsidRPr="00C96693">
              <w:rPr>
                <w:rFonts w:ascii="TH SarabunPSK" w:hAnsi="TH SarabunPSK" w:cs="TH SarabunPSK"/>
                <w:sz w:val="30"/>
                <w:szCs w:val="30"/>
                <w:cs/>
              </w:rPr>
              <w:t xml:space="preserve">1 = จำนวนประชากรวัยทำงานอายุ </w:t>
            </w:r>
            <w:r w:rsidRPr="00C96693">
              <w:rPr>
                <w:rFonts w:ascii="TH SarabunPSK" w:hAnsi="TH SarabunPSK" w:cs="TH SarabunPSK" w:hint="cs"/>
                <w:sz w:val="30"/>
                <w:szCs w:val="30"/>
                <w:cs/>
              </w:rPr>
              <w:t>18</w:t>
            </w:r>
            <w:r w:rsidRPr="00C96693">
              <w:rPr>
                <w:rFonts w:ascii="TH SarabunPSK" w:hAnsi="TH SarabunPSK" w:cs="TH SarabunPSK"/>
                <w:sz w:val="30"/>
                <w:szCs w:val="30"/>
                <w:cs/>
              </w:rPr>
              <w:t xml:space="preserve"> ปี- </w:t>
            </w:r>
            <w:r w:rsidR="00424F56" w:rsidRPr="00C96693">
              <w:rPr>
                <w:rFonts w:ascii="TH SarabunPSK" w:hAnsi="TH SarabunPSK" w:cs="TH SarabunPSK" w:hint="cs"/>
                <w:sz w:val="30"/>
                <w:szCs w:val="30"/>
                <w:cs/>
              </w:rPr>
              <w:t>59</w:t>
            </w:r>
            <w:r w:rsidRPr="00C96693">
              <w:rPr>
                <w:rFonts w:ascii="TH SarabunPSK" w:hAnsi="TH SarabunPSK" w:cs="TH SarabunPSK"/>
                <w:sz w:val="30"/>
                <w:szCs w:val="30"/>
                <w:cs/>
              </w:rPr>
              <w:t xml:space="preserve"> ปี ที่ชั่งน้ำหนักวัดส่วนสูง</w:t>
            </w:r>
          </w:p>
        </w:tc>
      </w:tr>
      <w:tr w:rsidR="00C96693" w:rsidRPr="00C96693" w14:paraId="6DDD1A0E" w14:textId="77777777" w:rsidTr="005603DB">
        <w:tc>
          <w:tcPr>
            <w:tcW w:w="2410" w:type="dxa"/>
            <w:tcBorders>
              <w:top w:val="single" w:sz="4" w:space="0" w:color="auto"/>
              <w:left w:val="single" w:sz="4" w:space="0" w:color="auto"/>
              <w:bottom w:val="single" w:sz="4" w:space="0" w:color="auto"/>
              <w:right w:val="single" w:sz="4" w:space="0" w:color="auto"/>
            </w:tcBorders>
          </w:tcPr>
          <w:p w14:paraId="18E972B8" w14:textId="77777777" w:rsidR="009224C3" w:rsidRPr="00C96693" w:rsidRDefault="009224C3" w:rsidP="005603DB">
            <w:pPr>
              <w:rPr>
                <w:rFonts w:ascii="TH SarabunPSK" w:hAnsi="TH SarabunPSK" w:cs="TH SarabunPSK"/>
                <w:b/>
                <w:bCs/>
                <w:sz w:val="30"/>
                <w:szCs w:val="30"/>
                <w:cs/>
              </w:rPr>
            </w:pPr>
            <w:r w:rsidRPr="00C96693">
              <w:rPr>
                <w:rFonts w:ascii="TH SarabunPSK" w:hAnsi="TH SarabunPSK" w:cs="TH SarabunPSK"/>
                <w:b/>
                <w:bCs/>
                <w:sz w:val="30"/>
                <w:szCs w:val="30"/>
                <w:cs/>
              </w:rPr>
              <w:t xml:space="preserve">สูตรคำนวณตัวชี้วัด </w:t>
            </w:r>
          </w:p>
        </w:tc>
        <w:tc>
          <w:tcPr>
            <w:tcW w:w="7088" w:type="dxa"/>
            <w:tcBorders>
              <w:top w:val="single" w:sz="4" w:space="0" w:color="auto"/>
              <w:left w:val="single" w:sz="4" w:space="0" w:color="auto"/>
              <w:bottom w:val="single" w:sz="4" w:space="0" w:color="auto"/>
              <w:right w:val="single" w:sz="4" w:space="0" w:color="auto"/>
            </w:tcBorders>
          </w:tcPr>
          <w:p w14:paraId="4EE2CCF1" w14:textId="77777777" w:rsidR="009224C3" w:rsidRPr="00C96693" w:rsidRDefault="005B1841" w:rsidP="005603DB">
            <w:pPr>
              <w:rPr>
                <w:rFonts w:ascii="TH SarabunPSK" w:hAnsi="TH SarabunPSK" w:cs="TH SarabunPSK"/>
                <w:sz w:val="30"/>
                <w:szCs w:val="30"/>
                <w:u w:val="single"/>
              </w:rPr>
            </w:pPr>
            <w:r w:rsidRPr="00C96693">
              <w:rPr>
                <w:rFonts w:ascii="TH SarabunPSK" w:hAnsi="TH SarabunPSK" w:cs="TH SarabunPSK"/>
                <w:sz w:val="30"/>
                <w:szCs w:val="30"/>
              </w:rPr>
              <w:t>A</w:t>
            </w:r>
            <w:r w:rsidRPr="00C96693">
              <w:rPr>
                <w:rFonts w:ascii="TH SarabunPSK" w:hAnsi="TH SarabunPSK" w:cs="TH SarabunPSK"/>
                <w:sz w:val="30"/>
                <w:szCs w:val="30"/>
                <w:cs/>
              </w:rPr>
              <w:t>1/</w:t>
            </w:r>
            <w:r w:rsidRPr="00C96693">
              <w:rPr>
                <w:rFonts w:ascii="TH SarabunPSK" w:hAnsi="TH SarabunPSK" w:cs="TH SarabunPSK"/>
                <w:sz w:val="30"/>
                <w:szCs w:val="30"/>
              </w:rPr>
              <w:t>B</w:t>
            </w:r>
            <w:r w:rsidRPr="00C96693">
              <w:rPr>
                <w:rFonts w:ascii="TH SarabunPSK" w:hAnsi="TH SarabunPSK" w:cs="TH SarabunPSK"/>
                <w:sz w:val="30"/>
                <w:szCs w:val="30"/>
                <w:cs/>
              </w:rPr>
              <w:t>1 * 100</w:t>
            </w:r>
          </w:p>
        </w:tc>
      </w:tr>
      <w:tr w:rsidR="00C96693" w:rsidRPr="00C96693" w14:paraId="7F4FA911" w14:textId="77777777" w:rsidTr="005603DB">
        <w:tc>
          <w:tcPr>
            <w:tcW w:w="2410" w:type="dxa"/>
            <w:tcBorders>
              <w:top w:val="single" w:sz="4" w:space="0" w:color="auto"/>
              <w:left w:val="single" w:sz="4" w:space="0" w:color="auto"/>
              <w:bottom w:val="single" w:sz="4" w:space="0" w:color="auto"/>
              <w:right w:val="single" w:sz="4" w:space="0" w:color="auto"/>
            </w:tcBorders>
          </w:tcPr>
          <w:p w14:paraId="563D897D" w14:textId="77777777" w:rsidR="009224C3" w:rsidRPr="00C96693" w:rsidRDefault="009224C3" w:rsidP="005603DB">
            <w:pPr>
              <w:rPr>
                <w:rFonts w:ascii="TH SarabunPSK" w:hAnsi="TH SarabunPSK" w:cs="TH SarabunPSK"/>
                <w:b/>
                <w:bCs/>
                <w:sz w:val="30"/>
                <w:szCs w:val="30"/>
                <w:cs/>
              </w:rPr>
            </w:pPr>
            <w:r w:rsidRPr="00C96693">
              <w:rPr>
                <w:rFonts w:ascii="TH SarabunPSK" w:hAnsi="TH SarabunPSK" w:cs="TH SarabunPSK"/>
                <w:b/>
                <w:bCs/>
                <w:sz w:val="30"/>
                <w:szCs w:val="30"/>
                <w:cs/>
              </w:rPr>
              <w:t>ระยะเวลาประเมินผล</w:t>
            </w:r>
          </w:p>
        </w:tc>
        <w:tc>
          <w:tcPr>
            <w:tcW w:w="7088" w:type="dxa"/>
            <w:tcBorders>
              <w:top w:val="single" w:sz="4" w:space="0" w:color="auto"/>
              <w:left w:val="single" w:sz="4" w:space="0" w:color="auto"/>
              <w:bottom w:val="single" w:sz="4" w:space="0" w:color="auto"/>
              <w:right w:val="single" w:sz="4" w:space="0" w:color="auto"/>
            </w:tcBorders>
          </w:tcPr>
          <w:p w14:paraId="11D06ABD" w14:textId="7C4D966C" w:rsidR="00194F15" w:rsidRPr="00C96693" w:rsidRDefault="00587130" w:rsidP="003A5A27">
            <w:pPr>
              <w:rPr>
                <w:rFonts w:ascii="TH SarabunPSK" w:hAnsi="TH SarabunPSK" w:cs="TH SarabunPSK"/>
                <w:sz w:val="30"/>
                <w:szCs w:val="30"/>
              </w:rPr>
            </w:pPr>
            <w:r w:rsidRPr="00C96693">
              <w:rPr>
                <w:rFonts w:ascii="TH SarabunPSK" w:hAnsi="TH SarabunPSK" w:cs="TH SarabunPSK"/>
                <w:sz w:val="30"/>
                <w:szCs w:val="30"/>
                <w:cs/>
              </w:rPr>
              <w:t xml:space="preserve">รอบที่ 1 : </w:t>
            </w:r>
            <w:r w:rsidR="00477B40" w:rsidRPr="00C96693">
              <w:rPr>
                <w:rFonts w:ascii="TH SarabunPSK" w:hAnsi="TH SarabunPSK" w:cs="TH SarabunPSK"/>
                <w:sz w:val="30"/>
                <w:szCs w:val="30"/>
              </w:rPr>
              <w:t>5</w:t>
            </w:r>
            <w:r w:rsidRPr="00C96693">
              <w:rPr>
                <w:rFonts w:ascii="TH SarabunPSK" w:hAnsi="TH SarabunPSK" w:cs="TH SarabunPSK"/>
                <w:sz w:val="30"/>
                <w:szCs w:val="30"/>
                <w:cs/>
              </w:rPr>
              <w:t xml:space="preserve"> เดือน</w:t>
            </w:r>
            <w:r w:rsidR="004566DF" w:rsidRPr="00C96693">
              <w:rPr>
                <w:rFonts w:ascii="TH SarabunPSK" w:hAnsi="TH SarabunPSK" w:cs="TH SarabunPSK" w:hint="cs"/>
                <w:sz w:val="30"/>
                <w:szCs w:val="30"/>
                <w:cs/>
              </w:rPr>
              <w:t>แรก</w:t>
            </w:r>
            <w:r w:rsidR="003A5A27" w:rsidRPr="00C96693">
              <w:rPr>
                <w:rFonts w:ascii="TH SarabunPSK" w:hAnsi="TH SarabunPSK" w:cs="TH SarabunPSK"/>
                <w:sz w:val="30"/>
                <w:szCs w:val="30"/>
                <w:cs/>
              </w:rPr>
              <w:t xml:space="preserve"> (ตุลาคม 256</w:t>
            </w:r>
            <w:r w:rsidR="00D42668" w:rsidRPr="00C96693">
              <w:rPr>
                <w:rFonts w:ascii="TH SarabunPSK" w:hAnsi="TH SarabunPSK" w:cs="TH SarabunPSK"/>
                <w:sz w:val="30"/>
                <w:szCs w:val="30"/>
              </w:rPr>
              <w:t>3</w:t>
            </w:r>
            <w:r w:rsidR="003A5A27" w:rsidRPr="00C96693">
              <w:rPr>
                <w:rFonts w:ascii="TH SarabunPSK" w:hAnsi="TH SarabunPSK" w:cs="TH SarabunPSK"/>
                <w:sz w:val="30"/>
                <w:szCs w:val="30"/>
                <w:cs/>
              </w:rPr>
              <w:t xml:space="preserve"> </w:t>
            </w:r>
            <w:r w:rsidR="00A61BA1">
              <w:rPr>
                <w:rFonts w:ascii="TH SarabunPSK" w:hAnsi="TH SarabunPSK" w:cs="TH SarabunPSK"/>
                <w:sz w:val="30"/>
                <w:szCs w:val="30"/>
              </w:rPr>
              <w:t>-</w:t>
            </w:r>
            <w:r w:rsidR="003A5A27" w:rsidRPr="00C96693">
              <w:rPr>
                <w:rFonts w:ascii="TH SarabunPSK" w:hAnsi="TH SarabunPSK" w:cs="TH SarabunPSK"/>
                <w:sz w:val="30"/>
                <w:szCs w:val="30"/>
              </w:rPr>
              <w:t xml:space="preserve"> </w:t>
            </w:r>
            <w:r w:rsidR="00477B40" w:rsidRPr="00C96693">
              <w:rPr>
                <w:rFonts w:ascii="TH SarabunPSK" w:hAnsi="TH SarabunPSK" w:cs="TH SarabunPSK" w:hint="cs"/>
                <w:sz w:val="30"/>
                <w:szCs w:val="30"/>
                <w:cs/>
              </w:rPr>
              <w:t>กุมภาพันธ์</w:t>
            </w:r>
            <w:r w:rsidR="003A5A27" w:rsidRPr="00C96693">
              <w:rPr>
                <w:rFonts w:ascii="TH SarabunPSK" w:hAnsi="TH SarabunPSK" w:cs="TH SarabunPSK"/>
                <w:sz w:val="30"/>
                <w:szCs w:val="30"/>
                <w:cs/>
              </w:rPr>
              <w:t xml:space="preserve"> 256</w:t>
            </w:r>
            <w:r w:rsidR="00D42668" w:rsidRPr="00C96693">
              <w:rPr>
                <w:rFonts w:ascii="TH SarabunPSK" w:hAnsi="TH SarabunPSK" w:cs="TH SarabunPSK"/>
                <w:sz w:val="30"/>
                <w:szCs w:val="30"/>
              </w:rPr>
              <w:t>4</w:t>
            </w:r>
            <w:r w:rsidR="003A5A27" w:rsidRPr="00C96693">
              <w:rPr>
                <w:rFonts w:ascii="TH SarabunPSK" w:hAnsi="TH SarabunPSK" w:cs="TH SarabunPSK"/>
                <w:sz w:val="30"/>
                <w:szCs w:val="30"/>
                <w:cs/>
              </w:rPr>
              <w:t>)</w:t>
            </w:r>
          </w:p>
          <w:p w14:paraId="039B7E79" w14:textId="5F1C9BD4" w:rsidR="003A5A27" w:rsidRPr="00C96693" w:rsidRDefault="003A5A27" w:rsidP="003A5A27">
            <w:pPr>
              <w:rPr>
                <w:rFonts w:ascii="TH SarabunPSK" w:hAnsi="TH SarabunPSK" w:cs="TH SarabunPSK"/>
                <w:sz w:val="30"/>
                <w:szCs w:val="30"/>
                <w:cs/>
              </w:rPr>
            </w:pPr>
            <w:r w:rsidRPr="00C96693">
              <w:rPr>
                <w:rFonts w:ascii="TH SarabunPSK" w:hAnsi="TH SarabunPSK" w:cs="TH SarabunPSK" w:hint="cs"/>
                <w:sz w:val="30"/>
                <w:szCs w:val="30"/>
                <w:cs/>
              </w:rPr>
              <w:t xml:space="preserve">รอบที่ </w:t>
            </w:r>
            <w:r w:rsidR="004566DF" w:rsidRPr="00C96693">
              <w:rPr>
                <w:rFonts w:ascii="TH SarabunPSK" w:hAnsi="TH SarabunPSK" w:cs="TH SarabunPSK"/>
                <w:sz w:val="30"/>
                <w:szCs w:val="30"/>
              </w:rPr>
              <w:t xml:space="preserve">2 : </w:t>
            </w:r>
            <w:r w:rsidR="00477B40" w:rsidRPr="00C96693">
              <w:rPr>
                <w:rFonts w:ascii="TH SarabunPSK" w:hAnsi="TH SarabunPSK" w:cs="TH SarabunPSK" w:hint="cs"/>
                <w:sz w:val="30"/>
                <w:szCs w:val="30"/>
                <w:cs/>
              </w:rPr>
              <w:t>5</w:t>
            </w:r>
            <w:r w:rsidR="004566DF" w:rsidRPr="00C96693">
              <w:rPr>
                <w:rFonts w:ascii="TH SarabunPSK" w:hAnsi="TH SarabunPSK" w:cs="TH SarabunPSK"/>
                <w:sz w:val="30"/>
                <w:szCs w:val="30"/>
              </w:rPr>
              <w:t xml:space="preserve"> </w:t>
            </w:r>
            <w:r w:rsidR="00587130" w:rsidRPr="00C96693">
              <w:rPr>
                <w:rFonts w:ascii="TH SarabunPSK" w:hAnsi="TH SarabunPSK" w:cs="TH SarabunPSK" w:hint="cs"/>
                <w:sz w:val="30"/>
                <w:szCs w:val="30"/>
                <w:cs/>
              </w:rPr>
              <w:t>เดือน</w:t>
            </w:r>
            <w:r w:rsidR="004566DF" w:rsidRPr="00C96693">
              <w:rPr>
                <w:rFonts w:ascii="TH SarabunPSK" w:hAnsi="TH SarabunPSK" w:cs="TH SarabunPSK" w:hint="cs"/>
                <w:sz w:val="30"/>
                <w:szCs w:val="30"/>
                <w:cs/>
              </w:rPr>
              <w:t>หลัง</w:t>
            </w:r>
            <w:r w:rsidR="00BC43C6" w:rsidRPr="00C96693">
              <w:rPr>
                <w:rFonts w:ascii="TH SarabunPSK" w:hAnsi="TH SarabunPSK" w:cs="TH SarabunPSK" w:hint="cs"/>
                <w:sz w:val="30"/>
                <w:szCs w:val="30"/>
                <w:cs/>
              </w:rPr>
              <w:t xml:space="preserve"> (</w:t>
            </w:r>
            <w:r w:rsidR="00296350" w:rsidRPr="00C96693">
              <w:rPr>
                <w:rFonts w:ascii="TH SarabunPSK" w:hAnsi="TH SarabunPSK" w:cs="TH SarabunPSK" w:hint="cs"/>
                <w:sz w:val="30"/>
                <w:szCs w:val="30"/>
                <w:cs/>
              </w:rPr>
              <w:t>มีนาคม</w:t>
            </w:r>
            <w:r w:rsidRPr="00C96693">
              <w:rPr>
                <w:rFonts w:ascii="TH SarabunPSK" w:hAnsi="TH SarabunPSK" w:cs="TH SarabunPSK"/>
                <w:sz w:val="30"/>
                <w:szCs w:val="30"/>
              </w:rPr>
              <w:t xml:space="preserve"> </w:t>
            </w:r>
            <w:r w:rsidR="00A61BA1">
              <w:rPr>
                <w:rFonts w:ascii="TH SarabunPSK" w:hAnsi="TH SarabunPSK" w:cs="TH SarabunPSK"/>
                <w:sz w:val="30"/>
                <w:szCs w:val="30"/>
              </w:rPr>
              <w:t xml:space="preserve">- </w:t>
            </w:r>
            <w:r w:rsidRPr="00C96693">
              <w:rPr>
                <w:rFonts w:ascii="TH SarabunPSK" w:hAnsi="TH SarabunPSK" w:cs="TH SarabunPSK" w:hint="cs"/>
                <w:sz w:val="30"/>
                <w:szCs w:val="30"/>
                <w:cs/>
              </w:rPr>
              <w:t>ก</w:t>
            </w:r>
            <w:r w:rsidR="00296350" w:rsidRPr="00C96693">
              <w:rPr>
                <w:rFonts w:ascii="TH SarabunPSK" w:hAnsi="TH SarabunPSK" w:cs="TH SarabunPSK" w:hint="cs"/>
                <w:sz w:val="30"/>
                <w:szCs w:val="30"/>
                <w:cs/>
              </w:rPr>
              <w:t xml:space="preserve">รกฎาคม </w:t>
            </w:r>
            <w:r w:rsidRPr="00C96693">
              <w:rPr>
                <w:rFonts w:ascii="TH SarabunPSK" w:hAnsi="TH SarabunPSK" w:cs="TH SarabunPSK"/>
                <w:sz w:val="30"/>
                <w:szCs w:val="30"/>
              </w:rPr>
              <w:t>256</w:t>
            </w:r>
            <w:r w:rsidR="00D42668" w:rsidRPr="00C96693">
              <w:rPr>
                <w:rFonts w:ascii="TH SarabunPSK" w:hAnsi="TH SarabunPSK" w:cs="TH SarabunPSK"/>
                <w:sz w:val="30"/>
                <w:szCs w:val="30"/>
              </w:rPr>
              <w:t>4</w:t>
            </w:r>
            <w:r w:rsidRPr="00C96693">
              <w:rPr>
                <w:rFonts w:ascii="TH SarabunPSK" w:hAnsi="TH SarabunPSK" w:cs="TH SarabunPSK" w:hint="cs"/>
                <w:sz w:val="30"/>
                <w:szCs w:val="30"/>
                <w:cs/>
              </w:rPr>
              <w:t>)</w:t>
            </w:r>
          </w:p>
        </w:tc>
      </w:tr>
      <w:tr w:rsidR="00C96693" w:rsidRPr="00C96693" w14:paraId="4C9CC45B" w14:textId="77777777" w:rsidTr="00BB32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43"/>
        </w:trPr>
        <w:tc>
          <w:tcPr>
            <w:tcW w:w="9498" w:type="dxa"/>
            <w:gridSpan w:val="2"/>
          </w:tcPr>
          <w:p w14:paraId="2E15EB76" w14:textId="77777777" w:rsidR="004566DF" w:rsidRPr="00C96693" w:rsidRDefault="004566DF" w:rsidP="00B03F0C">
            <w:pPr>
              <w:jc w:val="thaiDistribute"/>
              <w:rPr>
                <w:rFonts w:ascii="TH SarabunPSK" w:hAnsi="TH SarabunPSK" w:cs="TH SarabunPSK"/>
                <w:b/>
                <w:bCs/>
                <w:sz w:val="30"/>
                <w:szCs w:val="30"/>
              </w:rPr>
            </w:pPr>
            <w:r w:rsidRPr="00C96693">
              <w:rPr>
                <w:rFonts w:ascii="TH SarabunPSK" w:hAnsi="TH SarabunPSK" w:cs="TH SarabunPSK"/>
                <w:b/>
                <w:bCs/>
                <w:sz w:val="30"/>
                <w:szCs w:val="30"/>
                <w:cs/>
              </w:rPr>
              <w:t xml:space="preserve">เกณฑ์การประเมิน </w:t>
            </w:r>
            <w:r w:rsidRPr="00C96693">
              <w:rPr>
                <w:rFonts w:ascii="TH SarabunPSK" w:hAnsi="TH SarabunPSK" w:cs="TH SarabunPSK"/>
                <w:b/>
                <w:bCs/>
                <w:sz w:val="30"/>
                <w:szCs w:val="30"/>
              </w:rPr>
              <w:t>:</w:t>
            </w:r>
          </w:p>
          <w:p w14:paraId="19F6D221" w14:textId="29F9C376" w:rsidR="00B03F0C" w:rsidRPr="00A61BA1" w:rsidRDefault="00B03F0C" w:rsidP="00B03F0C">
            <w:pPr>
              <w:jc w:val="thaiDistribute"/>
              <w:rPr>
                <w:rFonts w:ascii="TH SarabunPSK" w:hAnsi="TH SarabunPSK" w:cs="TH SarabunPSK"/>
                <w:b/>
                <w:bCs/>
                <w:sz w:val="30"/>
                <w:szCs w:val="30"/>
                <w:cs/>
              </w:rPr>
            </w:pPr>
            <w:r w:rsidRPr="00A61BA1">
              <w:rPr>
                <w:rFonts w:ascii="TH SarabunPSK" w:hAnsi="TH SarabunPSK" w:cs="TH SarabunPSK"/>
                <w:b/>
                <w:bCs/>
                <w:sz w:val="30"/>
                <w:szCs w:val="30"/>
                <w:cs/>
              </w:rPr>
              <w:t>รอบ</w:t>
            </w:r>
            <w:r w:rsidR="00B550F8" w:rsidRPr="00A61BA1">
              <w:rPr>
                <w:rFonts w:ascii="TH SarabunPSK" w:hAnsi="TH SarabunPSK" w:cs="TH SarabunPSK" w:hint="cs"/>
                <w:b/>
                <w:bCs/>
                <w:sz w:val="30"/>
                <w:szCs w:val="30"/>
                <w:cs/>
              </w:rPr>
              <w:t>ที่</w:t>
            </w:r>
            <w:r w:rsidRPr="00A61BA1">
              <w:rPr>
                <w:rFonts w:ascii="TH SarabunPSK" w:hAnsi="TH SarabunPSK" w:cs="TH SarabunPSK"/>
                <w:b/>
                <w:bCs/>
                <w:sz w:val="30"/>
                <w:szCs w:val="30"/>
                <w:cs/>
              </w:rPr>
              <w:t xml:space="preserve"> 1 </w:t>
            </w:r>
            <w:r w:rsidRPr="00A61BA1">
              <w:rPr>
                <w:rFonts w:ascii="TH SarabunPSK" w:hAnsi="TH SarabunPSK" w:cs="TH SarabunPSK"/>
                <w:b/>
                <w:bCs/>
                <w:sz w:val="30"/>
                <w:szCs w:val="30"/>
              </w:rPr>
              <w:t xml:space="preserve">: </w:t>
            </w:r>
            <w:r w:rsidR="00C96693" w:rsidRPr="00A61BA1">
              <w:rPr>
                <w:rFonts w:ascii="TH SarabunPSK" w:hAnsi="TH SarabunPSK" w:cs="TH SarabunPSK" w:hint="cs"/>
                <w:b/>
                <w:bCs/>
                <w:sz w:val="30"/>
                <w:szCs w:val="30"/>
                <w:cs/>
              </w:rPr>
              <w:t>5</w:t>
            </w:r>
            <w:r w:rsidR="003A5A27" w:rsidRPr="00A61BA1">
              <w:rPr>
                <w:rFonts w:ascii="TH SarabunPSK" w:hAnsi="TH SarabunPSK" w:cs="TH SarabunPSK"/>
                <w:b/>
                <w:bCs/>
                <w:sz w:val="30"/>
                <w:szCs w:val="30"/>
              </w:rPr>
              <w:t xml:space="preserve"> </w:t>
            </w:r>
            <w:r w:rsidR="00587130" w:rsidRPr="00A61BA1">
              <w:rPr>
                <w:rFonts w:ascii="TH SarabunPSK" w:hAnsi="TH SarabunPSK" w:cs="TH SarabunPSK"/>
                <w:b/>
                <w:bCs/>
                <w:sz w:val="30"/>
                <w:szCs w:val="30"/>
                <w:cs/>
              </w:rPr>
              <w:t>เดือน</w:t>
            </w:r>
            <w:r w:rsidR="004566DF" w:rsidRPr="00A61BA1">
              <w:rPr>
                <w:rFonts w:ascii="TH SarabunPSK" w:hAnsi="TH SarabunPSK" w:cs="TH SarabunPSK" w:hint="cs"/>
                <w:b/>
                <w:bCs/>
                <w:sz w:val="30"/>
                <w:szCs w:val="30"/>
                <w:cs/>
              </w:rPr>
              <w:t>แรก</w:t>
            </w:r>
            <w:r w:rsidRPr="00A61BA1">
              <w:rPr>
                <w:rFonts w:ascii="TH SarabunPSK" w:hAnsi="TH SarabunPSK" w:cs="TH SarabunPSK"/>
                <w:b/>
                <w:bCs/>
                <w:sz w:val="30"/>
                <w:szCs w:val="30"/>
                <w:cs/>
              </w:rPr>
              <w:t xml:space="preserve"> (</w:t>
            </w:r>
            <w:r w:rsidR="00BB39DC" w:rsidRPr="00A61BA1">
              <w:rPr>
                <w:rFonts w:ascii="TH SarabunPSK" w:hAnsi="TH SarabunPSK" w:cs="TH SarabunPSK"/>
                <w:b/>
                <w:bCs/>
                <w:sz w:val="30"/>
                <w:szCs w:val="30"/>
                <w:cs/>
              </w:rPr>
              <w:t>ตุลาคม 256</w:t>
            </w:r>
            <w:r w:rsidR="00BB39DC" w:rsidRPr="00A61BA1">
              <w:rPr>
                <w:rFonts w:ascii="TH SarabunPSK" w:hAnsi="TH SarabunPSK" w:cs="TH SarabunPSK"/>
                <w:b/>
                <w:bCs/>
                <w:sz w:val="30"/>
                <w:szCs w:val="30"/>
              </w:rPr>
              <w:t>3</w:t>
            </w:r>
            <w:r w:rsidR="00BB39DC" w:rsidRPr="00A61BA1">
              <w:rPr>
                <w:rFonts w:ascii="TH SarabunPSK" w:hAnsi="TH SarabunPSK" w:cs="TH SarabunPSK"/>
                <w:b/>
                <w:bCs/>
                <w:sz w:val="30"/>
                <w:szCs w:val="30"/>
                <w:cs/>
              </w:rPr>
              <w:t xml:space="preserve"> </w:t>
            </w:r>
            <w:r w:rsidR="00A61BA1" w:rsidRPr="00A61BA1">
              <w:rPr>
                <w:rFonts w:ascii="TH SarabunPSK" w:hAnsi="TH SarabunPSK" w:cs="TH SarabunPSK"/>
                <w:b/>
                <w:bCs/>
                <w:sz w:val="30"/>
                <w:szCs w:val="30"/>
              </w:rPr>
              <w:t>-</w:t>
            </w:r>
            <w:r w:rsidR="00BB39DC" w:rsidRPr="00A61BA1">
              <w:rPr>
                <w:rFonts w:ascii="TH SarabunPSK" w:hAnsi="TH SarabunPSK" w:cs="TH SarabunPSK"/>
                <w:b/>
                <w:bCs/>
                <w:sz w:val="30"/>
                <w:szCs w:val="30"/>
              </w:rPr>
              <w:t xml:space="preserve"> </w:t>
            </w:r>
            <w:r w:rsidR="00BB39DC" w:rsidRPr="00A61BA1">
              <w:rPr>
                <w:rFonts w:ascii="TH SarabunPSK" w:hAnsi="TH SarabunPSK" w:cs="TH SarabunPSK" w:hint="cs"/>
                <w:b/>
                <w:bCs/>
                <w:sz w:val="30"/>
                <w:szCs w:val="30"/>
                <w:cs/>
              </w:rPr>
              <w:t>กุมภาพันธ์</w:t>
            </w:r>
            <w:r w:rsidR="00BB39DC" w:rsidRPr="00A61BA1">
              <w:rPr>
                <w:rFonts w:ascii="TH SarabunPSK" w:hAnsi="TH SarabunPSK" w:cs="TH SarabunPSK"/>
                <w:b/>
                <w:bCs/>
                <w:sz w:val="30"/>
                <w:szCs w:val="30"/>
                <w:cs/>
              </w:rPr>
              <w:t xml:space="preserve"> 256</w:t>
            </w:r>
            <w:r w:rsidR="00BB39DC" w:rsidRPr="00A61BA1">
              <w:rPr>
                <w:rFonts w:ascii="TH SarabunPSK" w:hAnsi="TH SarabunPSK" w:cs="TH SarabunPSK"/>
                <w:b/>
                <w:bCs/>
                <w:sz w:val="30"/>
                <w:szCs w:val="30"/>
              </w:rPr>
              <w:t>4</w:t>
            </w:r>
            <w:r w:rsidRPr="00A61BA1">
              <w:rPr>
                <w:rFonts w:ascii="TH SarabunPSK" w:hAnsi="TH SarabunPSK" w:cs="TH SarabunPSK"/>
                <w:b/>
                <w:bCs/>
                <w:sz w:val="30"/>
                <w:szCs w:val="30"/>
                <w:cs/>
              </w:rPr>
              <w:t>)</w:t>
            </w:r>
            <w:r w:rsidR="00BB3277" w:rsidRPr="00A61BA1">
              <w:rPr>
                <w:rFonts w:ascii="TH SarabunPSK" w:hAnsi="TH SarabunPSK" w:cs="TH SarabunPSK"/>
                <w:b/>
                <w:bCs/>
                <w:sz w:val="30"/>
                <w:szCs w:val="30"/>
              </w:rPr>
              <w:t xml:space="preserve"> </w:t>
            </w:r>
            <w:r w:rsidR="00BB3277" w:rsidRPr="00A61BA1">
              <w:rPr>
                <w:rFonts w:ascii="TH SarabunPSK" w:hAnsi="TH SarabunPSK" w:cs="TH SarabunPSK" w:hint="cs"/>
                <w:b/>
                <w:bCs/>
                <w:sz w:val="30"/>
                <w:szCs w:val="30"/>
                <w:cs/>
              </w:rPr>
              <w:t>และ</w:t>
            </w:r>
            <w:r w:rsidR="004566DF" w:rsidRPr="00A61BA1">
              <w:rPr>
                <w:rFonts w:ascii="TH SarabunPSK" w:hAnsi="TH SarabunPSK" w:cs="TH SarabunPSK"/>
                <w:b/>
                <w:bCs/>
                <w:sz w:val="30"/>
                <w:szCs w:val="30"/>
                <w:cs/>
              </w:rPr>
              <w:t xml:space="preserve">รอบที่ 2 : </w:t>
            </w:r>
            <w:r w:rsidR="00C96693" w:rsidRPr="00A61BA1">
              <w:rPr>
                <w:rFonts w:ascii="TH SarabunPSK" w:hAnsi="TH SarabunPSK" w:cs="TH SarabunPSK" w:hint="cs"/>
                <w:b/>
                <w:bCs/>
                <w:sz w:val="30"/>
                <w:szCs w:val="30"/>
                <w:cs/>
              </w:rPr>
              <w:t>5</w:t>
            </w:r>
            <w:r w:rsidR="00BC43C6" w:rsidRPr="00A61BA1">
              <w:rPr>
                <w:rFonts w:ascii="TH SarabunPSK" w:hAnsi="TH SarabunPSK" w:cs="TH SarabunPSK"/>
                <w:b/>
                <w:bCs/>
                <w:sz w:val="30"/>
                <w:szCs w:val="30"/>
                <w:cs/>
              </w:rPr>
              <w:t xml:space="preserve"> เดือน</w:t>
            </w:r>
            <w:r w:rsidR="004566DF" w:rsidRPr="00A61BA1">
              <w:rPr>
                <w:rFonts w:ascii="TH SarabunPSK" w:hAnsi="TH SarabunPSK" w:cs="TH SarabunPSK" w:hint="cs"/>
                <w:b/>
                <w:bCs/>
                <w:sz w:val="30"/>
                <w:szCs w:val="30"/>
                <w:cs/>
              </w:rPr>
              <w:t>หลัง</w:t>
            </w:r>
            <w:r w:rsidR="00BC43C6" w:rsidRPr="00A61BA1">
              <w:rPr>
                <w:rFonts w:ascii="TH SarabunPSK" w:hAnsi="TH SarabunPSK" w:cs="TH SarabunPSK"/>
                <w:b/>
                <w:bCs/>
                <w:sz w:val="30"/>
                <w:szCs w:val="30"/>
                <w:cs/>
              </w:rPr>
              <w:t xml:space="preserve"> </w:t>
            </w:r>
            <w:r w:rsidR="00387DFB" w:rsidRPr="00A61BA1">
              <w:rPr>
                <w:rFonts w:ascii="TH SarabunPSK" w:hAnsi="TH SarabunPSK" w:cs="TH SarabunPSK" w:hint="cs"/>
                <w:b/>
                <w:bCs/>
                <w:sz w:val="30"/>
                <w:szCs w:val="30"/>
                <w:cs/>
              </w:rPr>
              <w:t>(มีนาคม</w:t>
            </w:r>
            <w:r w:rsidR="00387DFB" w:rsidRPr="00A61BA1">
              <w:rPr>
                <w:rFonts w:ascii="TH SarabunPSK" w:hAnsi="TH SarabunPSK" w:cs="TH SarabunPSK"/>
                <w:b/>
                <w:bCs/>
                <w:sz w:val="30"/>
                <w:szCs w:val="30"/>
              </w:rPr>
              <w:t xml:space="preserve"> </w:t>
            </w:r>
            <w:r w:rsidR="00A61BA1" w:rsidRPr="00A61BA1">
              <w:rPr>
                <w:rFonts w:ascii="TH SarabunPSK" w:hAnsi="TH SarabunPSK" w:cs="TH SarabunPSK"/>
                <w:b/>
                <w:bCs/>
                <w:sz w:val="30"/>
                <w:szCs w:val="30"/>
              </w:rPr>
              <w:t>-</w:t>
            </w:r>
            <w:r w:rsidR="00387DFB" w:rsidRPr="00A61BA1">
              <w:rPr>
                <w:rFonts w:ascii="TH SarabunPSK" w:hAnsi="TH SarabunPSK" w:cs="TH SarabunPSK"/>
                <w:b/>
                <w:bCs/>
                <w:sz w:val="30"/>
                <w:szCs w:val="30"/>
              </w:rPr>
              <w:t xml:space="preserve"> </w:t>
            </w:r>
            <w:r w:rsidR="00387DFB" w:rsidRPr="00A61BA1">
              <w:rPr>
                <w:rFonts w:ascii="TH SarabunPSK" w:hAnsi="TH SarabunPSK" w:cs="TH SarabunPSK" w:hint="cs"/>
                <w:b/>
                <w:bCs/>
                <w:sz w:val="30"/>
                <w:szCs w:val="30"/>
                <w:cs/>
              </w:rPr>
              <w:t xml:space="preserve">กรกฎาคม </w:t>
            </w:r>
            <w:r w:rsidR="00387DFB" w:rsidRPr="00A61BA1">
              <w:rPr>
                <w:rFonts w:ascii="TH SarabunPSK" w:hAnsi="TH SarabunPSK" w:cs="TH SarabunPSK"/>
                <w:b/>
                <w:bCs/>
                <w:sz w:val="30"/>
                <w:szCs w:val="30"/>
              </w:rPr>
              <w:t>2564</w:t>
            </w:r>
            <w:r w:rsidR="00387DFB" w:rsidRPr="00A61BA1">
              <w:rPr>
                <w:rFonts w:ascii="TH SarabunPSK" w:hAnsi="TH SarabunPSK" w:cs="TH SarabunPSK" w:hint="cs"/>
                <w:b/>
                <w:bCs/>
                <w:sz w:val="30"/>
                <w:szCs w:val="30"/>
                <w:cs/>
              </w:rPr>
              <w:t>)</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118"/>
              <w:gridCol w:w="1017"/>
              <w:gridCol w:w="4395"/>
            </w:tblGrid>
            <w:tr w:rsidR="00C96693" w:rsidRPr="00A61BA1" w14:paraId="38141E98" w14:textId="77777777" w:rsidTr="00AA5DB6">
              <w:trPr>
                <w:tblHeader/>
              </w:trPr>
              <w:tc>
                <w:tcPr>
                  <w:tcW w:w="738" w:type="dxa"/>
                  <w:shd w:val="clear" w:color="auto" w:fill="auto"/>
                </w:tcPr>
                <w:p w14:paraId="2CE801AC" w14:textId="77777777" w:rsidR="00B03F0C" w:rsidRPr="00A61BA1" w:rsidRDefault="00B03F0C" w:rsidP="00B03F0C">
                  <w:pPr>
                    <w:jc w:val="center"/>
                    <w:rPr>
                      <w:rFonts w:ascii="TH SarabunPSK" w:hAnsi="TH SarabunPSK" w:cs="TH SarabunPSK"/>
                      <w:b/>
                      <w:bCs/>
                      <w:cs/>
                    </w:rPr>
                  </w:pPr>
                  <w:r w:rsidRPr="00A61BA1">
                    <w:rPr>
                      <w:rFonts w:ascii="TH SarabunPSK" w:hAnsi="TH SarabunPSK" w:cs="TH SarabunPSK"/>
                      <w:b/>
                      <w:bCs/>
                      <w:cs/>
                    </w:rPr>
                    <w:t>ระดับ</w:t>
                  </w:r>
                </w:p>
              </w:tc>
              <w:tc>
                <w:tcPr>
                  <w:tcW w:w="3118" w:type="dxa"/>
                  <w:shd w:val="clear" w:color="auto" w:fill="auto"/>
                </w:tcPr>
                <w:p w14:paraId="5B94FA7A" w14:textId="77777777" w:rsidR="00B03F0C" w:rsidRPr="00A61BA1" w:rsidRDefault="00B03F0C" w:rsidP="00B03F0C">
                  <w:pPr>
                    <w:jc w:val="center"/>
                    <w:rPr>
                      <w:rFonts w:ascii="TH SarabunPSK" w:hAnsi="TH SarabunPSK" w:cs="TH SarabunPSK"/>
                      <w:b/>
                      <w:bCs/>
                    </w:rPr>
                  </w:pPr>
                  <w:r w:rsidRPr="00A61BA1">
                    <w:rPr>
                      <w:rFonts w:ascii="TH SarabunPSK" w:hAnsi="TH SarabunPSK" w:cs="TH SarabunPSK"/>
                      <w:b/>
                      <w:bCs/>
                      <w:cs/>
                    </w:rPr>
                    <w:t>เกณฑ์การให้คะแนน</w:t>
                  </w:r>
                </w:p>
              </w:tc>
              <w:tc>
                <w:tcPr>
                  <w:tcW w:w="1017" w:type="dxa"/>
                </w:tcPr>
                <w:p w14:paraId="7D59EFBC" w14:textId="77777777" w:rsidR="00B03F0C" w:rsidRPr="00A61BA1" w:rsidRDefault="00B03F0C" w:rsidP="00B03F0C">
                  <w:pPr>
                    <w:jc w:val="center"/>
                    <w:rPr>
                      <w:rFonts w:ascii="TH SarabunPSK" w:hAnsi="TH SarabunPSK" w:cs="TH SarabunPSK"/>
                      <w:b/>
                      <w:bCs/>
                      <w:cs/>
                    </w:rPr>
                  </w:pPr>
                  <w:r w:rsidRPr="00A61BA1">
                    <w:rPr>
                      <w:rFonts w:ascii="TH SarabunPSK" w:hAnsi="TH SarabunPSK" w:cs="TH SarabunPSK"/>
                      <w:b/>
                      <w:bCs/>
                      <w:cs/>
                    </w:rPr>
                    <w:t>คะแนน</w:t>
                  </w:r>
                </w:p>
              </w:tc>
              <w:tc>
                <w:tcPr>
                  <w:tcW w:w="4395" w:type="dxa"/>
                </w:tcPr>
                <w:p w14:paraId="7E4F0231" w14:textId="77777777" w:rsidR="00B03F0C" w:rsidRPr="00A61BA1" w:rsidRDefault="00B03F0C" w:rsidP="00B03F0C">
                  <w:pPr>
                    <w:jc w:val="center"/>
                    <w:rPr>
                      <w:rFonts w:ascii="TH SarabunPSK" w:hAnsi="TH SarabunPSK" w:cs="TH SarabunPSK"/>
                      <w:b/>
                      <w:bCs/>
                      <w:cs/>
                    </w:rPr>
                  </w:pPr>
                  <w:r w:rsidRPr="00A61BA1">
                    <w:rPr>
                      <w:rFonts w:ascii="TH SarabunPSK" w:hAnsi="TH SarabunPSK" w:cs="TH SarabunPSK"/>
                      <w:b/>
                      <w:bCs/>
                      <w:cs/>
                    </w:rPr>
                    <w:t>แนวทางการประเมิน/ หลักฐาน</w:t>
                  </w:r>
                </w:p>
              </w:tc>
            </w:tr>
            <w:tr w:rsidR="00C96693" w:rsidRPr="00A61BA1" w14:paraId="061C17C5" w14:textId="77777777" w:rsidTr="00AA5DB6">
              <w:tc>
                <w:tcPr>
                  <w:tcW w:w="738" w:type="dxa"/>
                  <w:shd w:val="clear" w:color="auto" w:fill="auto"/>
                </w:tcPr>
                <w:p w14:paraId="76E66C61" w14:textId="77777777" w:rsidR="00B03F0C" w:rsidRPr="00A61BA1" w:rsidRDefault="00B03F0C" w:rsidP="00B03F0C">
                  <w:pPr>
                    <w:jc w:val="center"/>
                    <w:rPr>
                      <w:rFonts w:ascii="TH SarabunPSK" w:hAnsi="TH SarabunPSK" w:cs="TH SarabunPSK"/>
                    </w:rPr>
                  </w:pPr>
                  <w:r w:rsidRPr="00A61BA1">
                    <w:rPr>
                      <w:rFonts w:ascii="TH SarabunPSK" w:hAnsi="TH SarabunPSK" w:cs="TH SarabunPSK"/>
                      <w:cs/>
                    </w:rPr>
                    <w:t>1</w:t>
                  </w:r>
                </w:p>
              </w:tc>
              <w:tc>
                <w:tcPr>
                  <w:tcW w:w="3118" w:type="dxa"/>
                  <w:shd w:val="clear" w:color="auto" w:fill="auto"/>
                </w:tcPr>
                <w:p w14:paraId="00D8CA2A" w14:textId="77777777" w:rsidR="0068339D" w:rsidRPr="00A61BA1" w:rsidRDefault="00E10382" w:rsidP="00B03F0C">
                  <w:pPr>
                    <w:rPr>
                      <w:rFonts w:ascii="TH SarabunPSK" w:hAnsi="TH SarabunPSK" w:cs="TH SarabunPSK"/>
                    </w:rPr>
                  </w:pPr>
                  <w:r w:rsidRPr="00A61BA1">
                    <w:rPr>
                      <w:rFonts w:ascii="TH SarabunPSK" w:hAnsi="TH SarabunPSK" w:cs="TH SarabunPSK"/>
                    </w:rPr>
                    <w:t>Assessment</w:t>
                  </w:r>
                </w:p>
                <w:p w14:paraId="36E638EC" w14:textId="77777777" w:rsidR="00D369F1" w:rsidRPr="00A61BA1" w:rsidRDefault="00D369F1" w:rsidP="00D369F1">
                  <w:pPr>
                    <w:rPr>
                      <w:rFonts w:ascii="TH SarabunPSK" w:hAnsi="TH SarabunPSK" w:cs="TH SarabunPSK"/>
                    </w:rPr>
                  </w:pPr>
                  <w:r w:rsidRPr="00A61BA1">
                    <w:rPr>
                      <w:rFonts w:ascii="TH SarabunPSK" w:hAnsi="TH SarabunPSK" w:cs="TH SarabunPSK"/>
                      <w:cs/>
                    </w:rPr>
                    <w:t>มีรายการข้อมูล สารสนเทศ และความรู้ที่นำมาใช้ในการดำเนินงานตัวชี้วัด</w:t>
                  </w:r>
                </w:p>
                <w:p w14:paraId="6920FADD" w14:textId="4F1D6CDD" w:rsidR="00F91F82" w:rsidRPr="00A61BA1" w:rsidRDefault="00F91F82" w:rsidP="0068339D">
                  <w:pPr>
                    <w:rPr>
                      <w:rFonts w:ascii="TH SarabunPSK" w:hAnsi="TH SarabunPSK" w:cs="TH SarabunPSK"/>
                      <w:cs/>
                    </w:rPr>
                  </w:pPr>
                </w:p>
              </w:tc>
              <w:tc>
                <w:tcPr>
                  <w:tcW w:w="1017" w:type="dxa"/>
                </w:tcPr>
                <w:p w14:paraId="3144D3C1" w14:textId="77777777" w:rsidR="00B03F0C" w:rsidRPr="00A61BA1" w:rsidRDefault="00B550F8" w:rsidP="00B550F8">
                  <w:pPr>
                    <w:jc w:val="center"/>
                    <w:rPr>
                      <w:rFonts w:ascii="TH SarabunPSK" w:hAnsi="TH SarabunPSK" w:cs="TH SarabunPSK"/>
                      <w:cs/>
                    </w:rPr>
                  </w:pPr>
                  <w:r w:rsidRPr="00A61BA1">
                    <w:rPr>
                      <w:rFonts w:ascii="TH SarabunPSK" w:hAnsi="TH SarabunPSK" w:cs="TH SarabunPSK"/>
                      <w:cs/>
                    </w:rPr>
                    <w:t>1</w:t>
                  </w:r>
                </w:p>
              </w:tc>
              <w:tc>
                <w:tcPr>
                  <w:tcW w:w="4395" w:type="dxa"/>
                </w:tcPr>
                <w:p w14:paraId="387C5EA4" w14:textId="2807959E" w:rsidR="0068339D" w:rsidRPr="00A61BA1" w:rsidRDefault="0068339D" w:rsidP="0068339D">
                  <w:pPr>
                    <w:pStyle w:val="ae"/>
                    <w:numPr>
                      <w:ilvl w:val="0"/>
                      <w:numId w:val="13"/>
                    </w:numPr>
                    <w:ind w:left="200" w:hanging="200"/>
                    <w:rPr>
                      <w:rFonts w:ascii="TH SarabunPSK" w:hAnsi="TH SarabunPSK" w:cs="TH SarabunPSK"/>
                      <w:szCs w:val="28"/>
                    </w:rPr>
                  </w:pPr>
                  <w:r w:rsidRPr="00A61BA1">
                    <w:rPr>
                      <w:rFonts w:ascii="TH SarabunPSK" w:hAnsi="TH SarabunPSK" w:cs="TH SarabunPSK"/>
                      <w:szCs w:val="28"/>
                      <w:cs/>
                    </w:rPr>
                    <w:t xml:space="preserve">รายการข้อมูล </w:t>
                  </w:r>
                </w:p>
                <w:p w14:paraId="53793B56" w14:textId="195C58D2" w:rsidR="0068339D" w:rsidRPr="00A61BA1" w:rsidRDefault="0068339D" w:rsidP="0068339D">
                  <w:pPr>
                    <w:pStyle w:val="ae"/>
                    <w:ind w:left="200" w:hanging="200"/>
                    <w:rPr>
                      <w:rFonts w:ascii="TH SarabunPSK" w:hAnsi="TH SarabunPSK" w:cs="TH SarabunPSK"/>
                      <w:szCs w:val="28"/>
                    </w:rPr>
                  </w:pPr>
                  <w:r w:rsidRPr="00A61BA1">
                    <w:rPr>
                      <w:rFonts w:ascii="TH SarabunPSK" w:hAnsi="TH SarabunPSK" w:cs="TH SarabunPSK"/>
                      <w:szCs w:val="28"/>
                    </w:rPr>
                    <w:t xml:space="preserve">-  </w:t>
                  </w:r>
                  <w:r w:rsidRPr="00A61BA1">
                    <w:rPr>
                      <w:rFonts w:ascii="TH SarabunPSK" w:hAnsi="TH SarabunPSK" w:cs="TH SarabunPSK"/>
                      <w:szCs w:val="28"/>
                      <w:cs/>
                    </w:rPr>
                    <w:t>รายงาน</w:t>
                  </w:r>
                  <w:r w:rsidR="00D369F1" w:rsidRPr="00A61BA1">
                    <w:rPr>
                      <w:rFonts w:ascii="TH SarabunPSK" w:hAnsi="TH SarabunPSK" w:cs="TH SarabunPSK"/>
                      <w:szCs w:val="28"/>
                      <w:cs/>
                    </w:rPr>
                    <w:t>ผลการสำรวจภาวะสุขภาพและ</w:t>
                  </w:r>
                  <w:r w:rsidRPr="00A61BA1">
                    <w:rPr>
                      <w:rFonts w:ascii="TH SarabunPSK" w:hAnsi="TH SarabunPSK" w:cs="TH SarabunPSK"/>
                      <w:szCs w:val="28"/>
                      <w:cs/>
                    </w:rPr>
                    <w:t>พฤติกรรมสุขภาพ</w:t>
                  </w:r>
                  <w:r w:rsidR="00D369F1" w:rsidRPr="00A61BA1">
                    <w:rPr>
                      <w:rFonts w:ascii="TH SarabunPSK" w:hAnsi="TH SarabunPSK" w:cs="TH SarabunPSK"/>
                      <w:szCs w:val="28"/>
                      <w:cs/>
                    </w:rPr>
                    <w:t>ที่พึงประสงค์</w:t>
                  </w:r>
                  <w:r w:rsidRPr="00A61BA1">
                    <w:rPr>
                      <w:rFonts w:ascii="TH SarabunPSK" w:hAnsi="TH SarabunPSK" w:cs="TH SarabunPSK"/>
                      <w:szCs w:val="28"/>
                      <w:cs/>
                    </w:rPr>
                    <w:t>ในประชากรวัยทำงาน</w:t>
                  </w:r>
                  <w:r w:rsidR="00D369F1" w:rsidRPr="00A61BA1">
                    <w:rPr>
                      <w:rFonts w:ascii="TH SarabunPSK" w:hAnsi="TH SarabunPSK" w:cs="TH SarabunPSK"/>
                      <w:szCs w:val="28"/>
                      <w:cs/>
                    </w:rPr>
                    <w:t xml:space="preserve"> </w:t>
                  </w:r>
                  <w:r w:rsidRPr="00A61BA1">
                    <w:rPr>
                      <w:rFonts w:ascii="TH SarabunPSK" w:hAnsi="TH SarabunPSK" w:cs="TH SarabunPSK"/>
                      <w:szCs w:val="28"/>
                      <w:cs/>
                    </w:rPr>
                    <w:t>ใน</w:t>
                  </w:r>
                  <w:r w:rsidR="00D369F1" w:rsidRPr="00A61BA1">
                    <w:rPr>
                      <w:rFonts w:ascii="TH SarabunPSK" w:hAnsi="TH SarabunPSK" w:cs="TH SarabunPSK"/>
                      <w:szCs w:val="28"/>
                      <w:cs/>
                    </w:rPr>
                    <w:t>พื้นที่</w:t>
                  </w:r>
                  <w:r w:rsidRPr="00A61BA1">
                    <w:rPr>
                      <w:rFonts w:ascii="TH SarabunPSK" w:hAnsi="TH SarabunPSK" w:cs="TH SarabunPSK"/>
                      <w:szCs w:val="28"/>
                      <w:cs/>
                    </w:rPr>
                    <w:t>กรุงเทพมหานคร</w:t>
                  </w:r>
                  <w:r w:rsidR="00D369F1" w:rsidRPr="00A61BA1">
                    <w:rPr>
                      <w:rFonts w:ascii="TH SarabunPSK" w:hAnsi="TH SarabunPSK" w:cs="TH SarabunPSK"/>
                      <w:szCs w:val="28"/>
                      <w:cs/>
                    </w:rPr>
                    <w:t xml:space="preserve"> </w:t>
                  </w:r>
                  <w:r w:rsidR="00E10382" w:rsidRPr="00A61BA1">
                    <w:rPr>
                      <w:rFonts w:ascii="TH SarabunPSK" w:hAnsi="TH SarabunPSK" w:cs="TH SarabunPSK"/>
                      <w:szCs w:val="28"/>
                      <w:cs/>
                    </w:rPr>
                    <w:t>ปี 256</w:t>
                  </w:r>
                  <w:r w:rsidR="00D369F1" w:rsidRPr="00A61BA1">
                    <w:rPr>
                      <w:rFonts w:ascii="TH SarabunPSK" w:hAnsi="TH SarabunPSK" w:cs="TH SarabunPSK"/>
                      <w:szCs w:val="28"/>
                    </w:rPr>
                    <w:t>3</w:t>
                  </w:r>
                </w:p>
                <w:p w14:paraId="543EBE6C" w14:textId="460396A1" w:rsidR="007715E1" w:rsidRPr="00A61BA1" w:rsidRDefault="0068339D" w:rsidP="00B03F0C">
                  <w:pPr>
                    <w:rPr>
                      <w:rFonts w:ascii="TH SarabunPSK" w:hAnsi="TH SarabunPSK" w:cs="TH SarabunPSK"/>
                      <w:cs/>
                    </w:rPr>
                  </w:pPr>
                  <w:r w:rsidRPr="00A61BA1">
                    <w:rPr>
                      <w:rFonts w:ascii="TH SarabunPSK" w:hAnsi="TH SarabunPSK" w:cs="TH SarabunPSK"/>
                    </w:rPr>
                    <w:t xml:space="preserve">2. </w:t>
                  </w:r>
                  <w:r w:rsidR="00D369F1" w:rsidRPr="00A61BA1">
                    <w:rPr>
                      <w:rFonts w:ascii="TH SarabunPSK" w:hAnsi="TH SarabunPSK" w:cs="TH SarabunPSK"/>
                      <w:cs/>
                    </w:rPr>
                    <w:t>มีข้อมูลความรู้/บทความวิชาการ/</w:t>
                  </w:r>
                  <w:r w:rsidR="00D369F1" w:rsidRPr="00A61BA1">
                    <w:rPr>
                      <w:rFonts w:ascii="TH SarabunPSK" w:hAnsi="TH SarabunPSK" w:cs="TH SarabunPSK"/>
                      <w:cs/>
                    </w:rPr>
                    <w:br/>
                    <w:t>แนวทางการดำเนินงานที่สนับสนุนความสำเร็จของการดำเนินงานส่งเสริมสุขภาพคนวัยทำงาน</w:t>
                  </w:r>
                  <w:r w:rsidR="00296350" w:rsidRPr="00A61BA1">
                    <w:rPr>
                      <w:rFonts w:ascii="TH SarabunPSK" w:hAnsi="TH SarabunPSK" w:cs="TH SarabunPSK"/>
                      <w:cs/>
                    </w:rPr>
                    <w:t xml:space="preserve"> ด้านภาวะสุขภาพดัชนีมวลกาย</w:t>
                  </w:r>
                  <w:r w:rsidR="00B21A98" w:rsidRPr="00A61BA1">
                    <w:rPr>
                      <w:rFonts w:ascii="TH SarabunPSK" w:hAnsi="TH SarabunPSK" w:cs="TH SarabunPSK"/>
                      <w:cs/>
                    </w:rPr>
                    <w:t xml:space="preserve"> </w:t>
                  </w:r>
                </w:p>
              </w:tc>
            </w:tr>
            <w:tr w:rsidR="00C96693" w:rsidRPr="00A61BA1" w14:paraId="56256211" w14:textId="77777777" w:rsidTr="00AA5DB6">
              <w:tc>
                <w:tcPr>
                  <w:tcW w:w="738" w:type="dxa"/>
                  <w:shd w:val="clear" w:color="auto" w:fill="auto"/>
                </w:tcPr>
                <w:p w14:paraId="7EC88E92" w14:textId="77777777" w:rsidR="00B03F0C" w:rsidRPr="00A61BA1" w:rsidRDefault="00B03F0C" w:rsidP="00B03F0C">
                  <w:pPr>
                    <w:jc w:val="center"/>
                    <w:rPr>
                      <w:rFonts w:ascii="TH SarabunPSK" w:hAnsi="TH SarabunPSK" w:cs="TH SarabunPSK"/>
                    </w:rPr>
                  </w:pPr>
                  <w:r w:rsidRPr="00A61BA1">
                    <w:rPr>
                      <w:rFonts w:ascii="TH SarabunPSK" w:hAnsi="TH SarabunPSK" w:cs="TH SarabunPSK"/>
                      <w:cs/>
                    </w:rPr>
                    <w:t>2</w:t>
                  </w:r>
                </w:p>
              </w:tc>
              <w:tc>
                <w:tcPr>
                  <w:tcW w:w="3118" w:type="dxa"/>
                  <w:shd w:val="clear" w:color="auto" w:fill="auto"/>
                </w:tcPr>
                <w:p w14:paraId="6F12651B" w14:textId="77777777" w:rsidR="00B03F0C" w:rsidRPr="00A61BA1" w:rsidRDefault="005533F4" w:rsidP="005533F4">
                  <w:pPr>
                    <w:rPr>
                      <w:rFonts w:ascii="TH SarabunPSK" w:hAnsi="TH SarabunPSK" w:cs="TH SarabunPSK"/>
                      <w:cs/>
                    </w:rPr>
                  </w:pPr>
                  <w:r w:rsidRPr="00A61BA1">
                    <w:rPr>
                      <w:rFonts w:ascii="TH SarabunPSK" w:hAnsi="TH SarabunPSK" w:cs="TH SarabunPSK"/>
                    </w:rPr>
                    <w:t>Advocacy / Intervention</w:t>
                  </w:r>
                  <w:r w:rsidR="006C77C2" w:rsidRPr="00A61BA1">
                    <w:rPr>
                      <w:rFonts w:ascii="TH SarabunPSK" w:hAnsi="TH SarabunPSK" w:cs="TH SarabunPSK"/>
                    </w:rPr>
                    <w:t xml:space="preserve"> </w:t>
                  </w:r>
                  <w:r w:rsidR="006C77C2" w:rsidRPr="00A61BA1">
                    <w:rPr>
                      <w:rFonts w:ascii="TH SarabunPSK" w:hAnsi="TH SarabunPSK" w:cs="TH SarabunPSK"/>
                      <w:cs/>
                    </w:rPr>
                    <w:t xml:space="preserve">(จากผลการวิเคราะห์ </w:t>
                  </w:r>
                  <w:r w:rsidR="006C77C2" w:rsidRPr="00A61BA1">
                    <w:rPr>
                      <w:rFonts w:ascii="TH SarabunPSK" w:hAnsi="TH SarabunPSK" w:cs="TH SarabunPSK"/>
                    </w:rPr>
                    <w:t>Assessment</w:t>
                  </w:r>
                  <w:r w:rsidR="006C77C2" w:rsidRPr="00A61BA1">
                    <w:rPr>
                      <w:rFonts w:ascii="TH SarabunPSK" w:hAnsi="TH SarabunPSK" w:cs="TH SarabunPSK"/>
                      <w:cs/>
                    </w:rPr>
                    <w:t>)</w:t>
                  </w:r>
                </w:p>
                <w:p w14:paraId="4E6117B5" w14:textId="723C9D79" w:rsidR="00B21A98" w:rsidRPr="00A61BA1" w:rsidRDefault="00B21A98" w:rsidP="00B21A98">
                  <w:pPr>
                    <w:rPr>
                      <w:rFonts w:ascii="TH SarabunPSK" w:hAnsi="TH SarabunPSK" w:cs="TH SarabunPSK"/>
                    </w:rPr>
                  </w:pPr>
                  <w:r w:rsidRPr="00A61BA1">
                    <w:rPr>
                      <w:rFonts w:ascii="TH SarabunPSK" w:hAnsi="TH SarabunPSK" w:cs="TH SarabunPSK"/>
                      <w:cs/>
                    </w:rPr>
                    <w:t>มีการกำหนดมาตรการและประเด็นความรู้ที่ให้แก่ผู้รับบริการ (</w:t>
                  </w:r>
                  <w:r w:rsidRPr="00A61BA1">
                    <w:rPr>
                      <w:rFonts w:ascii="TH SarabunPSK" w:hAnsi="TH SarabunPSK" w:cs="TH SarabunPSK"/>
                    </w:rPr>
                    <w:t>C</w:t>
                  </w:r>
                  <w:r w:rsidRPr="00A61BA1">
                    <w:rPr>
                      <w:rFonts w:ascii="TH SarabunPSK" w:hAnsi="TH SarabunPSK" w:cs="TH SarabunPSK"/>
                      <w:cs/>
                    </w:rPr>
                    <w:t>)/ผู้มีส่วนได้ส่วนเสีย (</w:t>
                  </w:r>
                  <w:r w:rsidRPr="00A61BA1">
                    <w:rPr>
                      <w:rFonts w:ascii="TH SarabunPSK" w:hAnsi="TH SarabunPSK" w:cs="TH SarabunPSK"/>
                    </w:rPr>
                    <w:t>S</w:t>
                  </w:r>
                  <w:r w:rsidR="009531DD" w:rsidRPr="00A61BA1">
                    <w:rPr>
                      <w:rFonts w:ascii="TH SarabunPSK" w:hAnsi="TH SarabunPSK" w:cs="TH SarabunPSK"/>
                    </w:rPr>
                    <w:t>H</w:t>
                  </w:r>
                  <w:r w:rsidRPr="00A61BA1">
                    <w:rPr>
                      <w:rFonts w:ascii="TH SarabunPSK" w:hAnsi="TH SarabunPSK" w:cs="TH SarabunPSK"/>
                      <w:cs/>
                    </w:rPr>
                    <w:t>) เพื่อการขับเคลื่อนการดำเนินงานตัวชี้วัด</w:t>
                  </w:r>
                </w:p>
                <w:p w14:paraId="1C11B8F6" w14:textId="5E8EDA42" w:rsidR="005533F4" w:rsidRPr="00A61BA1" w:rsidRDefault="005533F4" w:rsidP="00016D8C">
                  <w:pPr>
                    <w:rPr>
                      <w:rFonts w:ascii="TH SarabunPSK" w:hAnsi="TH SarabunPSK" w:cs="TH SarabunPSK"/>
                      <w:cs/>
                    </w:rPr>
                  </w:pPr>
                </w:p>
              </w:tc>
              <w:tc>
                <w:tcPr>
                  <w:tcW w:w="1017" w:type="dxa"/>
                </w:tcPr>
                <w:p w14:paraId="6EF17880" w14:textId="77777777" w:rsidR="00B03F0C" w:rsidRPr="00A61BA1" w:rsidRDefault="00B550F8" w:rsidP="00B550F8">
                  <w:pPr>
                    <w:jc w:val="center"/>
                    <w:rPr>
                      <w:rFonts w:ascii="TH SarabunPSK" w:hAnsi="TH SarabunPSK" w:cs="TH SarabunPSK"/>
                      <w:cs/>
                    </w:rPr>
                  </w:pPr>
                  <w:r w:rsidRPr="00A61BA1">
                    <w:rPr>
                      <w:rFonts w:ascii="TH SarabunPSK" w:hAnsi="TH SarabunPSK" w:cs="TH SarabunPSK"/>
                      <w:cs/>
                    </w:rPr>
                    <w:t>1</w:t>
                  </w:r>
                </w:p>
              </w:tc>
              <w:tc>
                <w:tcPr>
                  <w:tcW w:w="4395" w:type="dxa"/>
                </w:tcPr>
                <w:p w14:paraId="01C56A9B" w14:textId="0C7CE1CA" w:rsidR="009531DD" w:rsidRPr="00A61BA1" w:rsidRDefault="009531DD" w:rsidP="009531DD">
                  <w:pPr>
                    <w:ind w:left="175" w:hanging="175"/>
                    <w:rPr>
                      <w:rFonts w:ascii="TH SarabunPSK" w:hAnsi="TH SarabunPSK" w:cs="TH SarabunPSK"/>
                    </w:rPr>
                  </w:pPr>
                  <w:r w:rsidRPr="00A61BA1">
                    <w:rPr>
                      <w:rFonts w:ascii="TH SarabunPSK" w:hAnsi="TH SarabunPSK" w:cs="TH SarabunPSK"/>
                      <w:cs/>
                      <w:lang w:val="en-GB"/>
                    </w:rPr>
                    <w:t>1.</w:t>
                  </w:r>
                  <w:r w:rsidRPr="00A61BA1">
                    <w:rPr>
                      <w:rFonts w:ascii="TH SarabunPSK" w:hAnsi="TH SarabunPSK" w:cs="TH SarabunPSK"/>
                      <w:cs/>
                    </w:rPr>
                    <w:t xml:space="preserve"> มีมาตรการในการส่งเสริมสุขภาพประชากรวัยทำงานในเขตกรุงเทพมหานคร ที่สอดคล้องกับข้อมูลความรู้ และความต้องการของผู้รับบริการและผู้มีส่วนได้ส่วนเสีย</w:t>
                  </w:r>
                </w:p>
                <w:p w14:paraId="2052EAD4" w14:textId="77777777" w:rsidR="009531DD" w:rsidRPr="00A61BA1" w:rsidRDefault="009531DD" w:rsidP="009531DD">
                  <w:pPr>
                    <w:ind w:left="175" w:hanging="175"/>
                    <w:rPr>
                      <w:rFonts w:ascii="TH SarabunPSK" w:hAnsi="TH SarabunPSK" w:cs="TH SarabunPSK"/>
                    </w:rPr>
                  </w:pPr>
                  <w:r w:rsidRPr="00A61BA1">
                    <w:rPr>
                      <w:rFonts w:ascii="TH SarabunPSK" w:hAnsi="TH SarabunPSK" w:cs="TH SarabunPSK"/>
                      <w:lang w:val="en-GB"/>
                    </w:rPr>
                    <w:t xml:space="preserve">2. </w:t>
                  </w:r>
                  <w:r w:rsidRPr="00A61BA1">
                    <w:rPr>
                      <w:rFonts w:ascii="TH SarabunPSK" w:hAnsi="TH SarabunPSK" w:cs="TH SarabunPSK"/>
                      <w:cs/>
                    </w:rPr>
                    <w:t>มีประเด็นความรู้สำคัญในการส่งเสริมความรอบรู้ของประชาชนหรือผู้รับบริการที่สอดคล้องกับบริบทของพื้นที่</w:t>
                  </w:r>
                </w:p>
                <w:p w14:paraId="7DC87976" w14:textId="77777777" w:rsidR="003522AB" w:rsidRPr="00A61BA1" w:rsidRDefault="009531DD" w:rsidP="009531DD">
                  <w:pPr>
                    <w:ind w:left="175" w:hanging="175"/>
                    <w:rPr>
                      <w:rFonts w:ascii="TH SarabunPSK" w:hAnsi="TH SarabunPSK" w:cs="TH SarabunPSK"/>
                    </w:rPr>
                  </w:pPr>
                  <w:r w:rsidRPr="00A61BA1">
                    <w:rPr>
                      <w:rFonts w:ascii="TH SarabunPSK" w:hAnsi="TH SarabunPSK" w:cs="TH SarabunPSK"/>
                      <w:cs/>
                    </w:rPr>
                    <w:t>3. มีเหตุผลประกอบในการกำหนดมาตรการและประเด็นความรู้</w:t>
                  </w:r>
                  <w:r w:rsidR="00016D8C" w:rsidRPr="00A61BA1">
                    <w:rPr>
                      <w:rFonts w:ascii="TH SarabunPSK" w:hAnsi="TH SarabunPSK" w:cs="TH SarabunPSK"/>
                      <w:cs/>
                    </w:rPr>
                    <w:t xml:space="preserve"> </w:t>
                  </w:r>
                </w:p>
                <w:p w14:paraId="0A7B7FDD" w14:textId="3DC16C1E" w:rsidR="009531DD" w:rsidRDefault="009531DD" w:rsidP="009531DD">
                  <w:pPr>
                    <w:ind w:left="175" w:hanging="175"/>
                    <w:rPr>
                      <w:rFonts w:ascii="TH SarabunPSK" w:hAnsi="TH SarabunPSK" w:cs="TH SarabunPSK"/>
                    </w:rPr>
                  </w:pPr>
                </w:p>
                <w:p w14:paraId="405DA213" w14:textId="46D4667E" w:rsidR="00A61BA1" w:rsidRDefault="00A61BA1" w:rsidP="009531DD">
                  <w:pPr>
                    <w:ind w:left="175" w:hanging="175"/>
                    <w:rPr>
                      <w:rFonts w:ascii="TH SarabunPSK" w:hAnsi="TH SarabunPSK" w:cs="TH SarabunPSK"/>
                    </w:rPr>
                  </w:pPr>
                </w:p>
                <w:p w14:paraId="5D6CD41A" w14:textId="3F9689B3" w:rsidR="00AA5DB6" w:rsidRDefault="00AA5DB6" w:rsidP="009531DD">
                  <w:pPr>
                    <w:ind w:left="175" w:hanging="175"/>
                    <w:rPr>
                      <w:rFonts w:ascii="TH SarabunPSK" w:hAnsi="TH SarabunPSK" w:cs="TH SarabunPSK"/>
                    </w:rPr>
                  </w:pPr>
                </w:p>
                <w:p w14:paraId="0D2D6488" w14:textId="77777777" w:rsidR="00AA5DB6" w:rsidRPr="00A61BA1" w:rsidRDefault="00AA5DB6" w:rsidP="009531DD">
                  <w:pPr>
                    <w:ind w:left="175" w:hanging="175"/>
                    <w:rPr>
                      <w:rFonts w:ascii="TH SarabunPSK" w:hAnsi="TH SarabunPSK" w:cs="TH SarabunPSK" w:hint="cs"/>
                    </w:rPr>
                  </w:pPr>
                </w:p>
                <w:p w14:paraId="246BC9B1" w14:textId="0EE88D25" w:rsidR="009531DD" w:rsidRPr="00A61BA1" w:rsidRDefault="009531DD" w:rsidP="009531DD">
                  <w:pPr>
                    <w:ind w:left="175" w:hanging="175"/>
                    <w:rPr>
                      <w:rFonts w:ascii="TH SarabunPSK" w:hAnsi="TH SarabunPSK" w:cs="TH SarabunPSK"/>
                      <w:cs/>
                    </w:rPr>
                  </w:pPr>
                </w:p>
              </w:tc>
            </w:tr>
            <w:tr w:rsidR="00A61BA1" w:rsidRPr="00A61BA1" w14:paraId="358073F9" w14:textId="77777777" w:rsidTr="00AA5DB6">
              <w:tc>
                <w:tcPr>
                  <w:tcW w:w="738" w:type="dxa"/>
                  <w:shd w:val="clear" w:color="auto" w:fill="auto"/>
                </w:tcPr>
                <w:p w14:paraId="3C7AA4B3" w14:textId="75C18526" w:rsidR="00A61BA1" w:rsidRPr="00A61BA1" w:rsidRDefault="00A61BA1" w:rsidP="00A61BA1">
                  <w:pPr>
                    <w:jc w:val="center"/>
                    <w:rPr>
                      <w:rFonts w:ascii="TH SarabunPSK" w:hAnsi="TH SarabunPSK" w:cs="TH SarabunPSK"/>
                      <w:cs/>
                    </w:rPr>
                  </w:pPr>
                  <w:r w:rsidRPr="00A61BA1">
                    <w:rPr>
                      <w:rFonts w:ascii="TH SarabunPSK" w:hAnsi="TH SarabunPSK" w:cs="TH SarabunPSK"/>
                      <w:b/>
                      <w:bCs/>
                      <w:cs/>
                    </w:rPr>
                    <w:lastRenderedPageBreak/>
                    <w:t>ระดับ</w:t>
                  </w:r>
                </w:p>
              </w:tc>
              <w:tc>
                <w:tcPr>
                  <w:tcW w:w="3118" w:type="dxa"/>
                  <w:shd w:val="clear" w:color="auto" w:fill="auto"/>
                </w:tcPr>
                <w:p w14:paraId="480D3C72" w14:textId="1C1E021C" w:rsidR="00A61BA1" w:rsidRPr="00A61BA1" w:rsidRDefault="00A61BA1" w:rsidP="00A61BA1">
                  <w:pPr>
                    <w:jc w:val="center"/>
                    <w:rPr>
                      <w:rFonts w:ascii="TH SarabunPSK" w:hAnsi="TH SarabunPSK" w:cs="TH SarabunPSK"/>
                    </w:rPr>
                  </w:pPr>
                  <w:r w:rsidRPr="00A61BA1">
                    <w:rPr>
                      <w:rFonts w:ascii="TH SarabunPSK" w:hAnsi="TH SarabunPSK" w:cs="TH SarabunPSK"/>
                      <w:b/>
                      <w:bCs/>
                      <w:cs/>
                    </w:rPr>
                    <w:t>เกณฑ์การให้คะแนน</w:t>
                  </w:r>
                </w:p>
              </w:tc>
              <w:tc>
                <w:tcPr>
                  <w:tcW w:w="1017" w:type="dxa"/>
                </w:tcPr>
                <w:p w14:paraId="3ED4BDF3" w14:textId="4643B706" w:rsidR="00A61BA1" w:rsidRPr="00A61BA1" w:rsidRDefault="00A61BA1" w:rsidP="00A61BA1">
                  <w:pPr>
                    <w:jc w:val="center"/>
                    <w:rPr>
                      <w:rFonts w:ascii="TH SarabunPSK" w:hAnsi="TH SarabunPSK" w:cs="TH SarabunPSK"/>
                      <w:cs/>
                    </w:rPr>
                  </w:pPr>
                  <w:r w:rsidRPr="00A61BA1">
                    <w:rPr>
                      <w:rFonts w:ascii="TH SarabunPSK" w:hAnsi="TH SarabunPSK" w:cs="TH SarabunPSK"/>
                      <w:b/>
                      <w:bCs/>
                      <w:cs/>
                    </w:rPr>
                    <w:t>คะแนน</w:t>
                  </w:r>
                </w:p>
              </w:tc>
              <w:tc>
                <w:tcPr>
                  <w:tcW w:w="4395" w:type="dxa"/>
                </w:tcPr>
                <w:p w14:paraId="0287F9A2" w14:textId="2ED14CA1" w:rsidR="00A61BA1" w:rsidRPr="00A61BA1" w:rsidRDefault="00A61BA1" w:rsidP="00A61BA1">
                  <w:pPr>
                    <w:ind w:left="175" w:hanging="175"/>
                    <w:jc w:val="center"/>
                    <w:rPr>
                      <w:rFonts w:ascii="TH SarabunPSK" w:hAnsi="TH SarabunPSK" w:cs="TH SarabunPSK"/>
                      <w:cs/>
                      <w:lang w:val="en-GB"/>
                    </w:rPr>
                  </w:pPr>
                  <w:r w:rsidRPr="00A61BA1">
                    <w:rPr>
                      <w:rFonts w:ascii="TH SarabunPSK" w:hAnsi="TH SarabunPSK" w:cs="TH SarabunPSK"/>
                      <w:b/>
                      <w:bCs/>
                      <w:cs/>
                    </w:rPr>
                    <w:t>แนวทางการประเมิน/ หลักฐาน</w:t>
                  </w:r>
                </w:p>
              </w:tc>
            </w:tr>
            <w:tr w:rsidR="00C96693" w:rsidRPr="00A61BA1" w14:paraId="569FB9AB" w14:textId="77777777" w:rsidTr="00AA5DB6">
              <w:tc>
                <w:tcPr>
                  <w:tcW w:w="738" w:type="dxa"/>
                  <w:shd w:val="clear" w:color="auto" w:fill="auto"/>
                </w:tcPr>
                <w:p w14:paraId="73300D0D" w14:textId="77777777" w:rsidR="00CA66C6" w:rsidRPr="00A61BA1" w:rsidRDefault="00CA66C6" w:rsidP="00CA66C6">
                  <w:pPr>
                    <w:jc w:val="center"/>
                    <w:rPr>
                      <w:rFonts w:ascii="TH SarabunPSK" w:hAnsi="TH SarabunPSK" w:cs="TH SarabunPSK"/>
                    </w:rPr>
                  </w:pPr>
                  <w:r w:rsidRPr="00A61BA1">
                    <w:rPr>
                      <w:rFonts w:ascii="TH SarabunPSK" w:hAnsi="TH SarabunPSK" w:cs="TH SarabunPSK"/>
                      <w:cs/>
                    </w:rPr>
                    <w:t>3</w:t>
                  </w:r>
                </w:p>
              </w:tc>
              <w:tc>
                <w:tcPr>
                  <w:tcW w:w="3118" w:type="dxa"/>
                  <w:shd w:val="clear" w:color="auto" w:fill="auto"/>
                </w:tcPr>
                <w:p w14:paraId="157194A0" w14:textId="77777777" w:rsidR="00CA66C6" w:rsidRPr="00A61BA1" w:rsidRDefault="00CA66C6" w:rsidP="00CA66C6">
                  <w:pPr>
                    <w:rPr>
                      <w:rFonts w:ascii="TH SarabunPSK" w:hAnsi="TH SarabunPSK" w:cs="TH SarabunPSK"/>
                    </w:rPr>
                  </w:pPr>
                  <w:r w:rsidRPr="00A61BA1">
                    <w:rPr>
                      <w:rFonts w:ascii="TH SarabunPSK" w:hAnsi="TH SarabunPSK" w:cs="TH SarabunPSK"/>
                    </w:rPr>
                    <w:t>Management and Governance</w:t>
                  </w:r>
                </w:p>
                <w:p w14:paraId="7D08626D" w14:textId="49D3F4BC" w:rsidR="00CA66C6" w:rsidRPr="00A61BA1" w:rsidRDefault="00B21A98" w:rsidP="00CA66C6">
                  <w:pPr>
                    <w:rPr>
                      <w:rFonts w:ascii="TH SarabunPSK" w:hAnsi="TH SarabunPSK" w:cs="TH SarabunPSK"/>
                      <w:cs/>
                    </w:rPr>
                  </w:pPr>
                  <w:r w:rsidRPr="00A61BA1">
                    <w:rPr>
                      <w:rFonts w:ascii="TH SarabunPSK" w:hAnsi="TH SarabunPSK" w:cs="TH SarabunPSK"/>
                      <w:cs/>
                    </w:rPr>
                    <w:t xml:space="preserve"> มีแผนการขับเคลื่อนการดำเนินงานตัวชี้วัด</w:t>
                  </w:r>
                </w:p>
              </w:tc>
              <w:tc>
                <w:tcPr>
                  <w:tcW w:w="1017" w:type="dxa"/>
                </w:tcPr>
                <w:p w14:paraId="45B4E383" w14:textId="77777777" w:rsidR="00CA66C6" w:rsidRPr="00A61BA1" w:rsidRDefault="00CA66C6" w:rsidP="00CA66C6">
                  <w:pPr>
                    <w:jc w:val="center"/>
                    <w:rPr>
                      <w:rFonts w:ascii="TH SarabunPSK" w:hAnsi="TH SarabunPSK" w:cs="TH SarabunPSK"/>
                    </w:rPr>
                  </w:pPr>
                  <w:r w:rsidRPr="00A61BA1">
                    <w:rPr>
                      <w:rFonts w:ascii="TH SarabunPSK" w:hAnsi="TH SarabunPSK" w:cs="TH SarabunPSK"/>
                      <w:cs/>
                    </w:rPr>
                    <w:t>1</w:t>
                  </w:r>
                </w:p>
              </w:tc>
              <w:tc>
                <w:tcPr>
                  <w:tcW w:w="4395" w:type="dxa"/>
                </w:tcPr>
                <w:p w14:paraId="370D392C" w14:textId="31F51534" w:rsidR="00016D8C" w:rsidRPr="00A61BA1" w:rsidRDefault="00016D8C" w:rsidP="00A61BA1">
                  <w:pPr>
                    <w:ind w:left="175" w:hanging="175"/>
                    <w:rPr>
                      <w:rFonts w:ascii="TH SarabunPSK" w:hAnsi="TH SarabunPSK" w:cs="TH SarabunPSK"/>
                    </w:rPr>
                  </w:pPr>
                  <w:r w:rsidRPr="00A61BA1">
                    <w:rPr>
                      <w:rFonts w:ascii="TH SarabunPSK" w:hAnsi="TH SarabunPSK" w:cs="TH SarabunPSK"/>
                      <w:lang w:val="en-GB"/>
                    </w:rPr>
                    <w:t xml:space="preserve">1. </w:t>
                  </w:r>
                  <w:r w:rsidRPr="00A61BA1">
                    <w:rPr>
                      <w:rFonts w:ascii="TH SarabunPSK" w:hAnsi="TH SarabunPSK" w:cs="TH SarabunPSK"/>
                      <w:cs/>
                    </w:rPr>
                    <w:t xml:space="preserve">มีแผนการขับเคลื่อน </w:t>
                  </w:r>
                </w:p>
                <w:p w14:paraId="11571B24" w14:textId="39BE2E73" w:rsidR="00016D8C" w:rsidRPr="00A61BA1" w:rsidRDefault="00016D8C" w:rsidP="00A61BA1">
                  <w:pPr>
                    <w:ind w:left="175" w:hanging="175"/>
                    <w:rPr>
                      <w:rFonts w:ascii="TH SarabunPSK" w:hAnsi="TH SarabunPSK" w:cs="TH SarabunPSK"/>
                      <w:cs/>
                    </w:rPr>
                  </w:pPr>
                  <w:r w:rsidRPr="00A61BA1">
                    <w:rPr>
                      <w:rFonts w:ascii="TH SarabunPSK" w:hAnsi="TH SarabunPSK" w:cs="TH SarabunPSK"/>
                      <w:lang w:val="en-GB"/>
                    </w:rPr>
                    <w:t xml:space="preserve">- </w:t>
                  </w:r>
                  <w:r w:rsidRPr="00A61BA1">
                    <w:rPr>
                      <w:rFonts w:ascii="TH SarabunPSK" w:hAnsi="TH SarabunPSK" w:cs="TH SarabunPSK"/>
                      <w:cs/>
                    </w:rPr>
                    <w:t xml:space="preserve">มี </w:t>
                  </w:r>
                  <w:r w:rsidRPr="00A61BA1">
                    <w:rPr>
                      <w:rFonts w:ascii="TH SarabunPSK" w:hAnsi="TH SarabunPSK" w:cs="TH SarabunPSK"/>
                    </w:rPr>
                    <w:t>House Model</w:t>
                  </w:r>
                </w:p>
                <w:p w14:paraId="4F7AD6A5" w14:textId="5DB8FAC2" w:rsidR="00016D8C" w:rsidRPr="00A61BA1" w:rsidRDefault="00016D8C" w:rsidP="00A61BA1">
                  <w:pPr>
                    <w:ind w:left="175" w:hanging="175"/>
                    <w:rPr>
                      <w:rFonts w:ascii="TH SarabunPSK" w:hAnsi="TH SarabunPSK" w:cs="TH SarabunPSK"/>
                    </w:rPr>
                  </w:pPr>
                  <w:r w:rsidRPr="00A61BA1">
                    <w:rPr>
                      <w:rFonts w:ascii="TH SarabunPSK" w:hAnsi="TH SarabunPSK" w:cs="TH SarabunPSK"/>
                      <w:cs/>
                    </w:rPr>
                    <w:t>-</w:t>
                  </w:r>
                  <w:r w:rsidR="00D379FC" w:rsidRPr="00A61BA1">
                    <w:rPr>
                      <w:rFonts w:ascii="TH SarabunPSK" w:hAnsi="TH SarabunPSK" w:cs="TH SarabunPSK"/>
                      <w:cs/>
                    </w:rPr>
                    <w:t xml:space="preserve"> มีแผนงาน/โครงการขับเคลื่อนการดำเนินงานกลุ่มวัยทำงาน</w:t>
                  </w:r>
                </w:p>
                <w:p w14:paraId="60CAC858" w14:textId="12A729A3" w:rsidR="00D379FC" w:rsidRPr="00A61BA1" w:rsidRDefault="00D379FC" w:rsidP="00A61BA1">
                  <w:pPr>
                    <w:ind w:left="175" w:hanging="175"/>
                    <w:rPr>
                      <w:rFonts w:ascii="TH SarabunPSK" w:hAnsi="TH SarabunPSK" w:cs="TH SarabunPSK"/>
                    </w:rPr>
                  </w:pPr>
                  <w:r w:rsidRPr="00A61BA1">
                    <w:rPr>
                      <w:rFonts w:ascii="TH SarabunPSK" w:hAnsi="TH SarabunPSK" w:cs="TH SarabunPSK"/>
                    </w:rPr>
                    <w:t xml:space="preserve">2. </w:t>
                  </w:r>
                  <w:r w:rsidRPr="00A61BA1">
                    <w:rPr>
                      <w:rFonts w:ascii="TH SarabunPSK" w:hAnsi="TH SarabunPSK" w:cs="TH SarabunPSK"/>
                      <w:cs/>
                    </w:rPr>
                    <w:t xml:space="preserve">มีการขับเคลื่อนเป็นไปตามแผน </w:t>
                  </w:r>
                </w:p>
                <w:p w14:paraId="1C78C92F" w14:textId="52E1876D" w:rsidR="00D379FC" w:rsidRPr="00A61BA1" w:rsidRDefault="00D379FC" w:rsidP="00A61BA1">
                  <w:pPr>
                    <w:ind w:left="175" w:hanging="175"/>
                    <w:rPr>
                      <w:rFonts w:ascii="TH SarabunPSK" w:hAnsi="TH SarabunPSK" w:cs="TH SarabunPSK"/>
                    </w:rPr>
                  </w:pPr>
                  <w:r w:rsidRPr="00A61BA1">
                    <w:rPr>
                      <w:rFonts w:ascii="TH SarabunPSK" w:hAnsi="TH SarabunPSK" w:cs="TH SarabunPSK"/>
                      <w:lang w:val="en-GB"/>
                    </w:rPr>
                    <w:t xml:space="preserve">- </w:t>
                  </w:r>
                  <w:r w:rsidRPr="00A61BA1">
                    <w:rPr>
                      <w:rFonts w:ascii="TH SarabunPSK" w:hAnsi="TH SarabunPSK" w:cs="TH SarabunPSK"/>
                      <w:cs/>
                    </w:rPr>
                    <w:t>มีผลการดำเนินงานตามแผนงาน/โครงการกลุ่มวัยทำงาน</w:t>
                  </w:r>
                </w:p>
                <w:p w14:paraId="01608C1A" w14:textId="62578E91" w:rsidR="00CA66C6" w:rsidRPr="00A61BA1" w:rsidRDefault="006D067E" w:rsidP="00A61BA1">
                  <w:pPr>
                    <w:ind w:left="175" w:hanging="175"/>
                    <w:rPr>
                      <w:rFonts w:ascii="TH SarabunPSK" w:hAnsi="TH SarabunPSK" w:cs="TH SarabunPSK"/>
                    </w:rPr>
                  </w:pPr>
                  <w:r w:rsidRPr="00A61BA1">
                    <w:rPr>
                      <w:rFonts w:ascii="TH SarabunPSK" w:hAnsi="TH SarabunPSK" w:cs="TH SarabunPSK"/>
                      <w:cs/>
                    </w:rPr>
                    <w:t xml:space="preserve">- </w:t>
                  </w:r>
                  <w:r w:rsidR="00CA66C6" w:rsidRPr="00A61BA1">
                    <w:rPr>
                      <w:rFonts w:ascii="TH SarabunPSK" w:hAnsi="TH SarabunPSK" w:cs="TH SarabunPSK"/>
                      <w:cs/>
                    </w:rPr>
                    <w:t>เอกสารสรุปรายงานการดำเนินงา</w:t>
                  </w:r>
                  <w:r w:rsidR="004936B0" w:rsidRPr="00A61BA1">
                    <w:rPr>
                      <w:rFonts w:ascii="TH SarabunPSK" w:hAnsi="TH SarabunPSK" w:cs="TH SarabunPSK"/>
                      <w:cs/>
                    </w:rPr>
                    <w:t xml:space="preserve">นส่งเสริมสุขภาวะวัยทำงาน </w:t>
                  </w:r>
                  <w:r w:rsidR="00CA66C6" w:rsidRPr="00A61BA1">
                    <w:rPr>
                      <w:rFonts w:ascii="TH SarabunPSK" w:hAnsi="TH SarabunPSK" w:cs="TH SarabunPSK"/>
                      <w:cs/>
                    </w:rPr>
                    <w:t>และภาพนำขึ้นเว็บไซต์ของสถาบันพัฒนาสุขภาวะเขตเมือง</w:t>
                  </w:r>
                  <w:r w:rsidR="00CA66C6" w:rsidRPr="00A61BA1">
                    <w:rPr>
                      <w:rFonts w:ascii="TH SarabunPSK" w:hAnsi="TH SarabunPSK" w:cs="TH SarabunPSK"/>
                    </w:rPr>
                    <w:t xml:space="preserve"> </w:t>
                  </w:r>
                </w:p>
                <w:p w14:paraId="0B9E6545" w14:textId="07C10345" w:rsidR="006D067E" w:rsidRPr="00A61BA1" w:rsidRDefault="006D067E" w:rsidP="00A61BA1">
                  <w:pPr>
                    <w:ind w:left="175" w:hanging="175"/>
                    <w:rPr>
                      <w:rFonts w:ascii="TH SarabunPSK" w:hAnsi="TH SarabunPSK" w:cs="TH SarabunPSK"/>
                      <w:cs/>
                    </w:rPr>
                  </w:pPr>
                  <w:r w:rsidRPr="00A61BA1">
                    <w:rPr>
                      <w:rFonts w:ascii="TH SarabunPSK" w:hAnsi="TH SarabunPSK" w:cs="TH SarabunPSK"/>
                      <w:cs/>
                      <w:lang w:val="en-GB"/>
                    </w:rPr>
                    <w:t>3</w:t>
                  </w:r>
                  <w:r w:rsidRPr="00A61BA1">
                    <w:rPr>
                      <w:rFonts w:ascii="TH SarabunPSK" w:hAnsi="TH SarabunPSK" w:cs="TH SarabunPSK"/>
                      <w:lang w:val="en-GB"/>
                    </w:rPr>
                    <w:t xml:space="preserve">. </w:t>
                  </w:r>
                  <w:r w:rsidRPr="00A61BA1">
                    <w:rPr>
                      <w:rFonts w:ascii="TH SarabunPSK" w:hAnsi="TH SarabunPSK" w:cs="TH SarabunPSK"/>
                      <w:cs/>
                    </w:rPr>
                    <w:t xml:space="preserve">มีรายงานการติดตามการดำเนินงานตัวชี้วัดตามคำรับรองฯ ทุกเดือน และนำขึ้นเว็บไซต์ของหน่วยงาน ภายในวันที่ </w:t>
                  </w:r>
                  <w:r w:rsidRPr="00A61BA1">
                    <w:rPr>
                      <w:rFonts w:ascii="TH SarabunPSK" w:hAnsi="TH SarabunPSK" w:cs="TH SarabunPSK"/>
                      <w:lang w:val="en-GB"/>
                    </w:rPr>
                    <w:t xml:space="preserve">10 </w:t>
                  </w:r>
                  <w:r w:rsidRPr="00A61BA1">
                    <w:rPr>
                      <w:rFonts w:ascii="TH SarabunPSK" w:hAnsi="TH SarabunPSK" w:cs="TH SarabunPSK"/>
                      <w:cs/>
                    </w:rPr>
                    <w:t xml:space="preserve">ของเดือนถัดไป </w:t>
                  </w:r>
                </w:p>
              </w:tc>
            </w:tr>
            <w:tr w:rsidR="00C96693" w:rsidRPr="00A61BA1" w14:paraId="4C76CFDC" w14:textId="77777777" w:rsidTr="00AA5DB6">
              <w:tc>
                <w:tcPr>
                  <w:tcW w:w="738" w:type="dxa"/>
                  <w:shd w:val="clear" w:color="auto" w:fill="auto"/>
                </w:tcPr>
                <w:p w14:paraId="17FD84F6" w14:textId="77777777" w:rsidR="00CA66C6" w:rsidRPr="00A61BA1" w:rsidRDefault="00CA66C6" w:rsidP="00CA66C6">
                  <w:pPr>
                    <w:jc w:val="center"/>
                    <w:rPr>
                      <w:rFonts w:ascii="TH SarabunPSK" w:hAnsi="TH SarabunPSK" w:cs="TH SarabunPSK"/>
                    </w:rPr>
                  </w:pPr>
                  <w:r w:rsidRPr="00A61BA1">
                    <w:rPr>
                      <w:rFonts w:ascii="TH SarabunPSK" w:hAnsi="TH SarabunPSK" w:cs="TH SarabunPSK"/>
                      <w:cs/>
                    </w:rPr>
                    <w:t>4</w:t>
                  </w:r>
                </w:p>
              </w:tc>
              <w:tc>
                <w:tcPr>
                  <w:tcW w:w="3118" w:type="dxa"/>
                  <w:shd w:val="clear" w:color="auto" w:fill="auto"/>
                </w:tcPr>
                <w:p w14:paraId="13A67F25" w14:textId="77777777" w:rsidR="00D379FC" w:rsidRPr="00A61BA1" w:rsidRDefault="00D379FC" w:rsidP="00D379FC">
                  <w:pPr>
                    <w:rPr>
                      <w:rFonts w:ascii="TH SarabunPSK" w:hAnsi="TH SarabunPSK" w:cs="TH SarabunPSK"/>
                    </w:rPr>
                  </w:pPr>
                  <w:r w:rsidRPr="00A61BA1">
                    <w:rPr>
                      <w:rFonts w:ascii="TH SarabunPSK" w:hAnsi="TH SarabunPSK" w:cs="TH SarabunPSK"/>
                    </w:rPr>
                    <w:t xml:space="preserve">Output </w:t>
                  </w:r>
                  <w:r w:rsidRPr="00A61BA1">
                    <w:rPr>
                      <w:rFonts w:ascii="TH SarabunPSK" w:hAnsi="TH SarabunPSK" w:cs="TH SarabunPSK"/>
                      <w:cs/>
                    </w:rPr>
                    <w:t>ผลผลิต</w:t>
                  </w:r>
                </w:p>
                <w:p w14:paraId="7B3977CF" w14:textId="402EDE7A" w:rsidR="00F425CB" w:rsidRPr="00A61BA1" w:rsidRDefault="00D379FC" w:rsidP="00D379FC">
                  <w:pPr>
                    <w:rPr>
                      <w:rFonts w:ascii="TH SarabunPSK" w:hAnsi="TH SarabunPSK" w:cs="TH SarabunPSK"/>
                    </w:rPr>
                  </w:pPr>
                  <w:r w:rsidRPr="00A61BA1">
                    <w:rPr>
                      <w:rFonts w:ascii="TH SarabunPSK" w:hAnsi="TH SarabunPSK" w:cs="TH SarabunPSK"/>
                      <w:cs/>
                    </w:rPr>
                    <w:t>มีผลการดำเนินงานตามแผน</w:t>
                  </w:r>
                  <w:r w:rsidR="005325D5" w:rsidRPr="00A61BA1">
                    <w:rPr>
                      <w:rFonts w:ascii="TH SarabunPSK" w:hAnsi="TH SarabunPSK" w:cs="TH SarabunPSK"/>
                      <w:cs/>
                    </w:rPr>
                    <w:t xml:space="preserve">           </w:t>
                  </w:r>
                  <w:r w:rsidRPr="00A61BA1">
                    <w:rPr>
                      <w:rFonts w:ascii="TH SarabunPSK" w:hAnsi="TH SarabunPSK" w:cs="TH SarabunPSK"/>
                      <w:cs/>
                    </w:rPr>
                    <w:t>และมาตรการที่กำหนด</w:t>
                  </w:r>
                </w:p>
              </w:tc>
              <w:tc>
                <w:tcPr>
                  <w:tcW w:w="1017" w:type="dxa"/>
                </w:tcPr>
                <w:p w14:paraId="66B6366F" w14:textId="77777777" w:rsidR="00CA66C6" w:rsidRPr="00A61BA1" w:rsidRDefault="00CA66C6" w:rsidP="00CA66C6">
                  <w:pPr>
                    <w:jc w:val="center"/>
                    <w:rPr>
                      <w:rFonts w:ascii="TH SarabunPSK" w:hAnsi="TH SarabunPSK" w:cs="TH SarabunPSK"/>
                    </w:rPr>
                  </w:pPr>
                  <w:r w:rsidRPr="00A61BA1">
                    <w:rPr>
                      <w:rFonts w:ascii="TH SarabunPSK" w:hAnsi="TH SarabunPSK" w:cs="TH SarabunPSK"/>
                      <w:cs/>
                    </w:rPr>
                    <w:t>1</w:t>
                  </w:r>
                </w:p>
              </w:tc>
              <w:tc>
                <w:tcPr>
                  <w:tcW w:w="4395" w:type="dxa"/>
                </w:tcPr>
                <w:p w14:paraId="43DD80FC" w14:textId="57533E7B" w:rsidR="00BD714C" w:rsidRPr="00A61BA1" w:rsidRDefault="00BD714C" w:rsidP="004936B0">
                  <w:pPr>
                    <w:ind w:left="175" w:hanging="142"/>
                    <w:rPr>
                      <w:rFonts w:ascii="TH SarabunPSK" w:hAnsi="TH SarabunPSK" w:cs="TH SarabunPSK"/>
                      <w:b/>
                      <w:bCs/>
                      <w:cs/>
                    </w:rPr>
                  </w:pPr>
                  <w:r w:rsidRPr="00A61BA1">
                    <w:rPr>
                      <w:rFonts w:ascii="TH SarabunPSK" w:hAnsi="TH SarabunPSK" w:cs="TH SarabunPSK"/>
                      <w:b/>
                      <w:bCs/>
                    </w:rPr>
                    <w:t xml:space="preserve">5 </w:t>
                  </w:r>
                  <w:r w:rsidRPr="00A61BA1">
                    <w:rPr>
                      <w:rFonts w:ascii="TH SarabunPSK" w:hAnsi="TH SarabunPSK" w:cs="TH SarabunPSK"/>
                      <w:b/>
                      <w:bCs/>
                      <w:cs/>
                    </w:rPr>
                    <w:t>เดือนแรก</w:t>
                  </w:r>
                </w:p>
                <w:p w14:paraId="77533270" w14:textId="386633C9" w:rsidR="004936B0" w:rsidRPr="00A61BA1" w:rsidRDefault="00CA66C6" w:rsidP="004936B0">
                  <w:pPr>
                    <w:ind w:left="175" w:hanging="142"/>
                    <w:rPr>
                      <w:rFonts w:ascii="TH SarabunPSK" w:hAnsi="TH SarabunPSK" w:cs="TH SarabunPSK"/>
                    </w:rPr>
                  </w:pPr>
                  <w:r w:rsidRPr="00A61BA1">
                    <w:rPr>
                      <w:rFonts w:ascii="TH SarabunPSK" w:hAnsi="TH SarabunPSK" w:cs="TH SarabunPSK"/>
                    </w:rPr>
                    <w:t xml:space="preserve">1. </w:t>
                  </w:r>
                  <w:r w:rsidR="00BD714C" w:rsidRPr="00A61BA1">
                    <w:rPr>
                      <w:rFonts w:ascii="TH SarabunPSK" w:hAnsi="TH SarabunPSK" w:cs="TH SarabunPSK"/>
                      <w:spacing w:val="-4"/>
                      <w:cs/>
                    </w:rPr>
                    <w:t>รายงานผลผลิตการขับเคลื่อนงานตามแผนงาน</w:t>
                  </w:r>
                  <w:r w:rsidR="00BD714C" w:rsidRPr="00A61BA1">
                    <w:rPr>
                      <w:rFonts w:ascii="TH SarabunPSK" w:hAnsi="TH SarabunPSK" w:cs="TH SarabunPSK"/>
                      <w:cs/>
                    </w:rPr>
                    <w:t xml:space="preserve"> เพื่อส่งเสริมพฤติกรรมสุขภาพที่พึงประสงค์ </w:t>
                  </w:r>
                  <w:r w:rsidR="004936B0" w:rsidRPr="00A61BA1">
                    <w:rPr>
                      <w:rFonts w:ascii="TH SarabunPSK" w:hAnsi="TH SarabunPSK" w:cs="TH SarabunPSK"/>
                    </w:rPr>
                    <w:t>(0.5)</w:t>
                  </w:r>
                </w:p>
                <w:p w14:paraId="4DC2E507" w14:textId="54C3AB6F" w:rsidR="004900E2" w:rsidRPr="00A61BA1" w:rsidRDefault="004900E2" w:rsidP="004936B0">
                  <w:pPr>
                    <w:ind w:left="175" w:hanging="142"/>
                    <w:rPr>
                      <w:rFonts w:ascii="TH SarabunPSK" w:hAnsi="TH SarabunPSK" w:cs="TH SarabunPSK"/>
                    </w:rPr>
                  </w:pPr>
                  <w:r w:rsidRPr="00A61BA1">
                    <w:rPr>
                      <w:rFonts w:ascii="TH SarabunPSK" w:hAnsi="TH SarabunPSK" w:cs="TH SarabunPSK"/>
                    </w:rPr>
                    <w:t xml:space="preserve">2. </w:t>
                  </w:r>
                  <w:r w:rsidR="00BD714C" w:rsidRPr="00A61BA1">
                    <w:rPr>
                      <w:rFonts w:ascii="TH SarabunPSK" w:eastAsia="Calibri" w:hAnsi="TH SarabunPSK" w:cs="TH SarabunPSK"/>
                      <w:cs/>
                    </w:rPr>
                    <w:t>จัดทำองค์ความรู้ส่งเสริมสุขภาพวัยทำงานและเผยแพร่ผ่านสื่อออนไลน์</w:t>
                  </w:r>
                  <w:r w:rsidR="00BD714C" w:rsidRPr="00A61BA1">
                    <w:rPr>
                      <w:rFonts w:ascii="TH SarabunPSK" w:eastAsia="Calibri" w:hAnsi="TH SarabunPSK" w:cs="TH SarabunPSK"/>
                    </w:rPr>
                    <w:t xml:space="preserve"> </w:t>
                  </w:r>
                  <w:r w:rsidR="00A36D9D" w:rsidRPr="00A61BA1">
                    <w:rPr>
                      <w:rFonts w:ascii="TH SarabunPSK" w:eastAsia="Calibri" w:hAnsi="TH SarabunPSK" w:cs="TH SarabunPSK"/>
                      <w:cs/>
                    </w:rPr>
                    <w:t xml:space="preserve">อย่างน้อย </w:t>
                  </w:r>
                  <w:r w:rsidR="00A36D9D" w:rsidRPr="00A61BA1">
                    <w:rPr>
                      <w:rFonts w:ascii="TH SarabunPSK" w:eastAsia="Calibri" w:hAnsi="TH SarabunPSK" w:cs="TH SarabunPSK"/>
                    </w:rPr>
                    <w:t xml:space="preserve">1 </w:t>
                  </w:r>
                  <w:r w:rsidR="00A36D9D" w:rsidRPr="00A61BA1">
                    <w:rPr>
                      <w:rFonts w:ascii="TH SarabunPSK" w:eastAsia="Calibri" w:hAnsi="TH SarabunPSK" w:cs="TH SarabunPSK"/>
                      <w:cs/>
                    </w:rPr>
                    <w:t xml:space="preserve">เรื่อง </w:t>
                  </w:r>
                  <w:r w:rsidRPr="00A61BA1">
                    <w:rPr>
                      <w:rFonts w:ascii="TH SarabunPSK" w:hAnsi="TH SarabunPSK" w:cs="TH SarabunPSK"/>
                      <w:cs/>
                    </w:rPr>
                    <w:t>(0.5)</w:t>
                  </w:r>
                </w:p>
                <w:p w14:paraId="11BB633E" w14:textId="29963AAA" w:rsidR="00BD714C" w:rsidRPr="00A61BA1" w:rsidRDefault="00BD714C" w:rsidP="00BD714C">
                  <w:pPr>
                    <w:ind w:left="175" w:hanging="142"/>
                    <w:rPr>
                      <w:rFonts w:ascii="TH SarabunPSK" w:hAnsi="TH SarabunPSK" w:cs="TH SarabunPSK"/>
                      <w:b/>
                      <w:bCs/>
                      <w:cs/>
                    </w:rPr>
                  </w:pPr>
                  <w:r w:rsidRPr="00A61BA1">
                    <w:rPr>
                      <w:rFonts w:ascii="TH SarabunPSK" w:hAnsi="TH SarabunPSK" w:cs="TH SarabunPSK"/>
                      <w:b/>
                      <w:bCs/>
                    </w:rPr>
                    <w:t xml:space="preserve">5 </w:t>
                  </w:r>
                  <w:r w:rsidRPr="00A61BA1">
                    <w:rPr>
                      <w:rFonts w:ascii="TH SarabunPSK" w:hAnsi="TH SarabunPSK" w:cs="TH SarabunPSK"/>
                      <w:b/>
                      <w:bCs/>
                      <w:cs/>
                    </w:rPr>
                    <w:t>เดือนหลัง</w:t>
                  </w:r>
                </w:p>
                <w:p w14:paraId="1565D760" w14:textId="77777777" w:rsidR="00A36D9D" w:rsidRPr="00A61BA1" w:rsidRDefault="00A36D9D" w:rsidP="00A36D9D">
                  <w:pPr>
                    <w:ind w:left="175" w:hanging="142"/>
                    <w:rPr>
                      <w:rFonts w:ascii="TH SarabunPSK" w:hAnsi="TH SarabunPSK" w:cs="TH SarabunPSK"/>
                    </w:rPr>
                  </w:pPr>
                  <w:r w:rsidRPr="00A61BA1">
                    <w:rPr>
                      <w:rFonts w:ascii="TH SarabunPSK" w:hAnsi="TH SarabunPSK" w:cs="TH SarabunPSK"/>
                    </w:rPr>
                    <w:t xml:space="preserve">1. </w:t>
                  </w:r>
                  <w:r w:rsidRPr="00A61BA1">
                    <w:rPr>
                      <w:rFonts w:ascii="TH SarabunPSK" w:hAnsi="TH SarabunPSK" w:cs="TH SarabunPSK"/>
                      <w:spacing w:val="-4"/>
                      <w:cs/>
                    </w:rPr>
                    <w:t>รายงานผลผลิตการขับเคลื่อนงานตามแผนงาน</w:t>
                  </w:r>
                  <w:r w:rsidRPr="00A61BA1">
                    <w:rPr>
                      <w:rFonts w:ascii="TH SarabunPSK" w:hAnsi="TH SarabunPSK" w:cs="TH SarabunPSK"/>
                      <w:cs/>
                    </w:rPr>
                    <w:t xml:space="preserve"> เพื่อส่งเสริมพฤติกรรมสุขภาพที่พึงประสงค์ </w:t>
                  </w:r>
                  <w:r w:rsidRPr="00A61BA1">
                    <w:rPr>
                      <w:rFonts w:ascii="TH SarabunPSK" w:hAnsi="TH SarabunPSK" w:cs="TH SarabunPSK"/>
                    </w:rPr>
                    <w:t>(0.5)</w:t>
                  </w:r>
                </w:p>
                <w:p w14:paraId="48D91E93" w14:textId="0A3EED73" w:rsidR="00CA66C6" w:rsidRPr="00A61BA1" w:rsidRDefault="00A36D9D" w:rsidP="00A36D9D">
                  <w:pPr>
                    <w:ind w:left="175" w:hanging="142"/>
                    <w:rPr>
                      <w:rFonts w:ascii="TH SarabunPSK" w:hAnsi="TH SarabunPSK" w:cs="TH SarabunPSK"/>
                    </w:rPr>
                  </w:pPr>
                  <w:r w:rsidRPr="00A61BA1">
                    <w:rPr>
                      <w:rFonts w:ascii="TH SarabunPSK" w:hAnsi="TH SarabunPSK" w:cs="TH SarabunPSK"/>
                    </w:rPr>
                    <w:t xml:space="preserve">2. </w:t>
                  </w:r>
                  <w:r w:rsidRPr="00A61BA1">
                    <w:rPr>
                      <w:rFonts w:ascii="TH SarabunPSK" w:eastAsia="Calibri" w:hAnsi="TH SarabunPSK" w:cs="TH SarabunPSK"/>
                      <w:cs/>
                    </w:rPr>
                    <w:t>จัดทำองค์ความรู้ส่งเสริมสุขภาพวัยทำงานและเผยแพร่ผ่านสื่อออนไลน์</w:t>
                  </w:r>
                  <w:r w:rsidRPr="00A61BA1">
                    <w:rPr>
                      <w:rFonts w:ascii="TH SarabunPSK" w:eastAsia="Calibri" w:hAnsi="TH SarabunPSK" w:cs="TH SarabunPSK"/>
                    </w:rPr>
                    <w:t xml:space="preserve"> </w:t>
                  </w:r>
                  <w:r w:rsidRPr="00A61BA1">
                    <w:rPr>
                      <w:rFonts w:ascii="TH SarabunPSK" w:eastAsia="Calibri" w:hAnsi="TH SarabunPSK" w:cs="TH SarabunPSK"/>
                      <w:cs/>
                    </w:rPr>
                    <w:t xml:space="preserve">อย่างน้อย </w:t>
                  </w:r>
                  <w:r w:rsidRPr="00A61BA1">
                    <w:rPr>
                      <w:rFonts w:ascii="TH SarabunPSK" w:eastAsia="Calibri" w:hAnsi="TH SarabunPSK" w:cs="TH SarabunPSK"/>
                    </w:rPr>
                    <w:t xml:space="preserve">2 </w:t>
                  </w:r>
                  <w:r w:rsidRPr="00A61BA1">
                    <w:rPr>
                      <w:rFonts w:ascii="TH SarabunPSK" w:eastAsia="Calibri" w:hAnsi="TH SarabunPSK" w:cs="TH SarabunPSK"/>
                      <w:cs/>
                    </w:rPr>
                    <w:t xml:space="preserve">เรื่อง </w:t>
                  </w:r>
                  <w:r w:rsidRPr="00A61BA1">
                    <w:rPr>
                      <w:rFonts w:ascii="TH SarabunPSK" w:hAnsi="TH SarabunPSK" w:cs="TH SarabunPSK"/>
                      <w:cs/>
                    </w:rPr>
                    <w:t>(0.5)</w:t>
                  </w:r>
                </w:p>
              </w:tc>
            </w:tr>
            <w:tr w:rsidR="00C96693" w:rsidRPr="00A61BA1" w14:paraId="692EBB6D" w14:textId="77777777" w:rsidTr="00AA5DB6">
              <w:tc>
                <w:tcPr>
                  <w:tcW w:w="738" w:type="dxa"/>
                  <w:shd w:val="clear" w:color="auto" w:fill="auto"/>
                </w:tcPr>
                <w:p w14:paraId="0510F854" w14:textId="77777777" w:rsidR="00E10382" w:rsidRPr="00A61BA1" w:rsidRDefault="00E10382" w:rsidP="00E10382">
                  <w:pPr>
                    <w:jc w:val="center"/>
                    <w:rPr>
                      <w:rFonts w:ascii="TH SarabunPSK" w:hAnsi="TH SarabunPSK" w:cs="TH SarabunPSK"/>
                    </w:rPr>
                  </w:pPr>
                  <w:r w:rsidRPr="00A61BA1">
                    <w:rPr>
                      <w:rFonts w:ascii="TH SarabunPSK" w:hAnsi="TH SarabunPSK" w:cs="TH SarabunPSK"/>
                    </w:rPr>
                    <w:t>5</w:t>
                  </w:r>
                </w:p>
              </w:tc>
              <w:tc>
                <w:tcPr>
                  <w:tcW w:w="3118" w:type="dxa"/>
                  <w:shd w:val="clear" w:color="auto" w:fill="auto"/>
                </w:tcPr>
                <w:p w14:paraId="67013CC1" w14:textId="73CB8390" w:rsidR="00E10382" w:rsidRPr="00A61BA1" w:rsidRDefault="00615CF8" w:rsidP="00E10382">
                  <w:pPr>
                    <w:rPr>
                      <w:rFonts w:ascii="TH SarabunPSK" w:hAnsi="TH SarabunPSK" w:cs="TH SarabunPSK"/>
                      <w:cs/>
                    </w:rPr>
                  </w:pPr>
                  <w:r w:rsidRPr="00A61BA1">
                    <w:rPr>
                      <w:rFonts w:ascii="TH SarabunPSK" w:hAnsi="TH SarabunPSK" w:cs="TH SarabunPSK"/>
                    </w:rPr>
                    <w:t xml:space="preserve">Outcome </w:t>
                  </w:r>
                  <w:r w:rsidRPr="00A61BA1">
                    <w:rPr>
                      <w:rFonts w:ascii="TH SarabunPSK" w:hAnsi="TH SarabunPSK" w:cs="TH SarabunPSK"/>
                      <w:cs/>
                    </w:rPr>
                    <w:t>ผลลัพธ์ของตัวชี้วัด</w:t>
                  </w:r>
                </w:p>
              </w:tc>
              <w:tc>
                <w:tcPr>
                  <w:tcW w:w="1017" w:type="dxa"/>
                </w:tcPr>
                <w:p w14:paraId="3584A3C9" w14:textId="77777777" w:rsidR="00E10382" w:rsidRPr="00A61BA1" w:rsidRDefault="00E10382" w:rsidP="00E10382">
                  <w:pPr>
                    <w:jc w:val="center"/>
                    <w:rPr>
                      <w:rFonts w:ascii="TH SarabunPSK" w:hAnsi="TH SarabunPSK" w:cs="TH SarabunPSK"/>
                    </w:rPr>
                  </w:pPr>
                  <w:r w:rsidRPr="00A61BA1">
                    <w:rPr>
                      <w:rFonts w:ascii="TH SarabunPSK" w:hAnsi="TH SarabunPSK" w:cs="TH SarabunPSK"/>
                      <w:cs/>
                    </w:rPr>
                    <w:t>1</w:t>
                  </w:r>
                </w:p>
              </w:tc>
              <w:tc>
                <w:tcPr>
                  <w:tcW w:w="4395" w:type="dxa"/>
                </w:tcPr>
                <w:p w14:paraId="61831C9A" w14:textId="77777777" w:rsidR="00615CF8" w:rsidRPr="00A61BA1" w:rsidRDefault="00A36D9D" w:rsidP="00E10382">
                  <w:pPr>
                    <w:jc w:val="thaiDistribute"/>
                    <w:rPr>
                      <w:rFonts w:ascii="TH SarabunPSK" w:hAnsi="TH SarabunPSK" w:cs="TH SarabunPSK"/>
                    </w:rPr>
                  </w:pPr>
                  <w:r w:rsidRPr="00A61BA1">
                    <w:rPr>
                      <w:rFonts w:ascii="TH SarabunPSK" w:hAnsi="TH SarabunPSK" w:cs="TH SarabunPSK"/>
                      <w:cs/>
                    </w:rPr>
                    <w:t xml:space="preserve">ร้อยละของประชาชนวัยทำงานอายุ </w:t>
                  </w:r>
                </w:p>
                <w:p w14:paraId="66929BFB" w14:textId="7DED325B" w:rsidR="00E10382" w:rsidRPr="00A61BA1" w:rsidRDefault="00A36D9D" w:rsidP="00E10382">
                  <w:pPr>
                    <w:jc w:val="thaiDistribute"/>
                    <w:rPr>
                      <w:rFonts w:ascii="TH SarabunPSK" w:hAnsi="TH SarabunPSK" w:cs="TH SarabunPSK"/>
                    </w:rPr>
                  </w:pPr>
                  <w:r w:rsidRPr="00A61BA1">
                    <w:rPr>
                      <w:rFonts w:ascii="TH SarabunPSK" w:hAnsi="TH SarabunPSK" w:cs="TH SarabunPSK"/>
                      <w:cs/>
                    </w:rPr>
                    <w:t xml:space="preserve">18-59 ปี มีค่าดัชนีมวลกายปกติ </w:t>
                  </w:r>
                </w:p>
                <w:tbl>
                  <w:tblPr>
                    <w:tblW w:w="3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7"/>
                    <w:gridCol w:w="709"/>
                    <w:gridCol w:w="850"/>
                    <w:gridCol w:w="709"/>
                    <w:gridCol w:w="739"/>
                  </w:tblGrid>
                  <w:tr w:rsidR="00C96693" w:rsidRPr="00AA5DB6" w14:paraId="32D5D774" w14:textId="77777777" w:rsidTr="00AA5DB6">
                    <w:trPr>
                      <w:jc w:val="center"/>
                    </w:trPr>
                    <w:tc>
                      <w:tcPr>
                        <w:tcW w:w="3764" w:type="dxa"/>
                        <w:gridSpan w:val="5"/>
                      </w:tcPr>
                      <w:p w14:paraId="0D814236" w14:textId="77777777" w:rsidR="00615CF8" w:rsidRPr="00AA5DB6" w:rsidRDefault="00615CF8" w:rsidP="003F5266">
                        <w:pPr>
                          <w:jc w:val="center"/>
                          <w:rPr>
                            <w:rFonts w:ascii="TH SarabunPSK" w:hAnsi="TH SarabunPSK" w:cs="TH SarabunPSK"/>
                            <w:b/>
                            <w:bCs/>
                            <w:sz w:val="24"/>
                            <w:szCs w:val="24"/>
                            <w:cs/>
                          </w:rPr>
                        </w:pPr>
                        <w:r w:rsidRPr="00AA5DB6">
                          <w:rPr>
                            <w:rFonts w:ascii="TH SarabunPSK" w:hAnsi="TH SarabunPSK" w:cs="TH SarabunPSK"/>
                            <w:b/>
                            <w:bCs/>
                            <w:sz w:val="24"/>
                            <w:szCs w:val="24"/>
                            <w:cs/>
                          </w:rPr>
                          <w:t>ค่าคะแนน (5 เดือนแรก)</w:t>
                        </w:r>
                      </w:p>
                    </w:tc>
                  </w:tr>
                  <w:tr w:rsidR="00C96693" w:rsidRPr="00AA5DB6" w14:paraId="232AAD6F" w14:textId="77777777" w:rsidTr="00AA5DB6">
                    <w:trPr>
                      <w:jc w:val="center"/>
                    </w:trPr>
                    <w:tc>
                      <w:tcPr>
                        <w:tcW w:w="757" w:type="dxa"/>
                        <w:shd w:val="clear" w:color="auto" w:fill="auto"/>
                        <w:vAlign w:val="center"/>
                      </w:tcPr>
                      <w:p w14:paraId="50B73BB4" w14:textId="77777777" w:rsidR="00615CF8" w:rsidRPr="00AA5DB6" w:rsidRDefault="00615CF8" w:rsidP="003F5266">
                        <w:pPr>
                          <w:jc w:val="center"/>
                          <w:rPr>
                            <w:rFonts w:ascii="TH SarabunPSK" w:hAnsi="TH SarabunPSK" w:cs="TH SarabunPSK"/>
                            <w:sz w:val="24"/>
                            <w:szCs w:val="24"/>
                            <w:cs/>
                          </w:rPr>
                        </w:pPr>
                        <w:r w:rsidRPr="00AA5DB6">
                          <w:rPr>
                            <w:rFonts w:ascii="TH SarabunPSK" w:hAnsi="TH SarabunPSK" w:cs="TH SarabunPSK"/>
                            <w:sz w:val="24"/>
                            <w:szCs w:val="24"/>
                            <w:cs/>
                          </w:rPr>
                          <w:t>0.2</w:t>
                        </w:r>
                      </w:p>
                    </w:tc>
                    <w:tc>
                      <w:tcPr>
                        <w:tcW w:w="709" w:type="dxa"/>
                        <w:shd w:val="clear" w:color="auto" w:fill="auto"/>
                        <w:vAlign w:val="center"/>
                      </w:tcPr>
                      <w:p w14:paraId="207A5BEF" w14:textId="77777777" w:rsidR="00615CF8" w:rsidRPr="00AA5DB6" w:rsidRDefault="00615CF8" w:rsidP="003F5266">
                        <w:pPr>
                          <w:jc w:val="center"/>
                          <w:rPr>
                            <w:rFonts w:ascii="TH SarabunPSK" w:hAnsi="TH SarabunPSK" w:cs="TH SarabunPSK"/>
                            <w:sz w:val="24"/>
                            <w:szCs w:val="24"/>
                            <w:cs/>
                          </w:rPr>
                        </w:pPr>
                        <w:r w:rsidRPr="00AA5DB6">
                          <w:rPr>
                            <w:rFonts w:ascii="TH SarabunPSK" w:hAnsi="TH SarabunPSK" w:cs="TH SarabunPSK"/>
                            <w:sz w:val="24"/>
                            <w:szCs w:val="24"/>
                            <w:cs/>
                          </w:rPr>
                          <w:t>0.4</w:t>
                        </w:r>
                      </w:p>
                    </w:tc>
                    <w:tc>
                      <w:tcPr>
                        <w:tcW w:w="850" w:type="dxa"/>
                        <w:shd w:val="clear" w:color="auto" w:fill="auto"/>
                        <w:vAlign w:val="center"/>
                      </w:tcPr>
                      <w:p w14:paraId="112596C0" w14:textId="77777777" w:rsidR="00615CF8" w:rsidRPr="00AA5DB6" w:rsidRDefault="00615CF8" w:rsidP="003F5266">
                        <w:pPr>
                          <w:jc w:val="center"/>
                          <w:rPr>
                            <w:rFonts w:ascii="TH SarabunPSK" w:hAnsi="TH SarabunPSK" w:cs="TH SarabunPSK"/>
                            <w:sz w:val="24"/>
                            <w:szCs w:val="24"/>
                            <w:cs/>
                          </w:rPr>
                        </w:pPr>
                        <w:r w:rsidRPr="00AA5DB6">
                          <w:rPr>
                            <w:rFonts w:ascii="TH SarabunPSK" w:hAnsi="TH SarabunPSK" w:cs="TH SarabunPSK"/>
                            <w:sz w:val="24"/>
                            <w:szCs w:val="24"/>
                            <w:cs/>
                          </w:rPr>
                          <w:t>0.6</w:t>
                        </w:r>
                      </w:p>
                    </w:tc>
                    <w:tc>
                      <w:tcPr>
                        <w:tcW w:w="709" w:type="dxa"/>
                        <w:shd w:val="clear" w:color="auto" w:fill="auto"/>
                        <w:vAlign w:val="center"/>
                      </w:tcPr>
                      <w:p w14:paraId="6A14FCB1" w14:textId="77777777" w:rsidR="00615CF8" w:rsidRPr="00AA5DB6" w:rsidRDefault="00615CF8" w:rsidP="003F5266">
                        <w:pPr>
                          <w:jc w:val="center"/>
                          <w:rPr>
                            <w:rFonts w:ascii="TH SarabunPSK" w:hAnsi="TH SarabunPSK" w:cs="TH SarabunPSK"/>
                            <w:sz w:val="24"/>
                            <w:szCs w:val="24"/>
                            <w:cs/>
                          </w:rPr>
                        </w:pPr>
                        <w:r w:rsidRPr="00AA5DB6">
                          <w:rPr>
                            <w:rFonts w:ascii="TH SarabunPSK" w:hAnsi="TH SarabunPSK" w:cs="TH SarabunPSK"/>
                            <w:sz w:val="24"/>
                            <w:szCs w:val="24"/>
                            <w:cs/>
                          </w:rPr>
                          <w:t>0.8</w:t>
                        </w:r>
                      </w:p>
                    </w:tc>
                    <w:tc>
                      <w:tcPr>
                        <w:tcW w:w="739" w:type="dxa"/>
                        <w:shd w:val="clear" w:color="auto" w:fill="auto"/>
                        <w:vAlign w:val="center"/>
                      </w:tcPr>
                      <w:p w14:paraId="422F144D" w14:textId="77777777" w:rsidR="00615CF8" w:rsidRPr="00AA5DB6" w:rsidRDefault="00615CF8" w:rsidP="003F5266">
                        <w:pPr>
                          <w:jc w:val="center"/>
                          <w:rPr>
                            <w:rFonts w:ascii="TH SarabunPSK" w:hAnsi="TH SarabunPSK" w:cs="TH SarabunPSK"/>
                            <w:sz w:val="24"/>
                            <w:szCs w:val="24"/>
                            <w:cs/>
                          </w:rPr>
                        </w:pPr>
                        <w:r w:rsidRPr="00AA5DB6">
                          <w:rPr>
                            <w:rFonts w:ascii="TH SarabunPSK" w:hAnsi="TH SarabunPSK" w:cs="TH SarabunPSK"/>
                            <w:sz w:val="24"/>
                            <w:szCs w:val="24"/>
                            <w:cs/>
                          </w:rPr>
                          <w:t>1.0</w:t>
                        </w:r>
                      </w:p>
                    </w:tc>
                  </w:tr>
                  <w:tr w:rsidR="00C96693" w:rsidRPr="00AA5DB6" w14:paraId="44ED2F70" w14:textId="77777777" w:rsidTr="00AA5DB6">
                    <w:trPr>
                      <w:trHeight w:val="310"/>
                      <w:jc w:val="center"/>
                    </w:trPr>
                    <w:tc>
                      <w:tcPr>
                        <w:tcW w:w="757" w:type="dxa"/>
                        <w:shd w:val="clear" w:color="auto" w:fill="auto"/>
                      </w:tcPr>
                      <w:p w14:paraId="374C3E89" w14:textId="77777777" w:rsidR="00615CF8" w:rsidRPr="00AA5DB6" w:rsidRDefault="00615CF8" w:rsidP="003F5266">
                        <w:pPr>
                          <w:jc w:val="center"/>
                          <w:rPr>
                            <w:rFonts w:ascii="TH SarabunPSK" w:hAnsi="TH SarabunPSK" w:cs="TH SarabunPSK"/>
                            <w:sz w:val="24"/>
                            <w:szCs w:val="24"/>
                          </w:rPr>
                        </w:pPr>
                        <w:r w:rsidRPr="00AA5DB6">
                          <w:rPr>
                            <w:rFonts w:ascii="TH SarabunPSK" w:hAnsi="TH SarabunPSK" w:cs="TH SarabunPSK"/>
                            <w:sz w:val="24"/>
                            <w:szCs w:val="24"/>
                          </w:rPr>
                          <w:t>44.997</w:t>
                        </w:r>
                      </w:p>
                    </w:tc>
                    <w:tc>
                      <w:tcPr>
                        <w:tcW w:w="709" w:type="dxa"/>
                        <w:shd w:val="clear" w:color="auto" w:fill="auto"/>
                      </w:tcPr>
                      <w:p w14:paraId="0307E4FD" w14:textId="77777777" w:rsidR="00615CF8" w:rsidRPr="00AA5DB6" w:rsidRDefault="00615CF8" w:rsidP="003F5266">
                        <w:pPr>
                          <w:jc w:val="center"/>
                          <w:rPr>
                            <w:rFonts w:ascii="TH SarabunPSK" w:hAnsi="TH SarabunPSK" w:cs="TH SarabunPSK"/>
                            <w:sz w:val="24"/>
                            <w:szCs w:val="24"/>
                          </w:rPr>
                        </w:pPr>
                        <w:r w:rsidRPr="00AA5DB6">
                          <w:rPr>
                            <w:rFonts w:ascii="TH SarabunPSK" w:hAnsi="TH SarabunPSK" w:cs="TH SarabunPSK"/>
                            <w:sz w:val="24"/>
                            <w:szCs w:val="24"/>
                          </w:rPr>
                          <w:t>45.154</w:t>
                        </w:r>
                      </w:p>
                    </w:tc>
                    <w:tc>
                      <w:tcPr>
                        <w:tcW w:w="850" w:type="dxa"/>
                        <w:shd w:val="clear" w:color="auto" w:fill="auto"/>
                      </w:tcPr>
                      <w:p w14:paraId="60E881DE" w14:textId="77777777" w:rsidR="00615CF8" w:rsidRPr="00AA5DB6" w:rsidRDefault="00615CF8" w:rsidP="003F5266">
                        <w:pPr>
                          <w:jc w:val="center"/>
                          <w:rPr>
                            <w:rFonts w:ascii="TH SarabunPSK" w:hAnsi="TH SarabunPSK" w:cs="TH SarabunPSK"/>
                            <w:sz w:val="24"/>
                            <w:szCs w:val="24"/>
                          </w:rPr>
                        </w:pPr>
                        <w:r w:rsidRPr="00AA5DB6">
                          <w:rPr>
                            <w:rFonts w:ascii="TH SarabunPSK" w:hAnsi="TH SarabunPSK" w:cs="TH SarabunPSK"/>
                            <w:sz w:val="24"/>
                            <w:szCs w:val="24"/>
                          </w:rPr>
                          <w:t>45.311</w:t>
                        </w:r>
                      </w:p>
                    </w:tc>
                    <w:tc>
                      <w:tcPr>
                        <w:tcW w:w="709" w:type="dxa"/>
                        <w:shd w:val="clear" w:color="auto" w:fill="auto"/>
                      </w:tcPr>
                      <w:p w14:paraId="52CB1830" w14:textId="77777777" w:rsidR="00615CF8" w:rsidRPr="00AA5DB6" w:rsidRDefault="00615CF8" w:rsidP="003F5266">
                        <w:pPr>
                          <w:jc w:val="center"/>
                          <w:rPr>
                            <w:rFonts w:ascii="TH SarabunPSK" w:hAnsi="TH SarabunPSK" w:cs="TH SarabunPSK"/>
                            <w:sz w:val="24"/>
                            <w:szCs w:val="24"/>
                          </w:rPr>
                        </w:pPr>
                        <w:r w:rsidRPr="00AA5DB6">
                          <w:rPr>
                            <w:rFonts w:ascii="TH SarabunPSK" w:hAnsi="TH SarabunPSK" w:cs="TH SarabunPSK"/>
                            <w:sz w:val="24"/>
                            <w:szCs w:val="24"/>
                          </w:rPr>
                          <w:t>45.468</w:t>
                        </w:r>
                      </w:p>
                    </w:tc>
                    <w:tc>
                      <w:tcPr>
                        <w:tcW w:w="739" w:type="dxa"/>
                        <w:shd w:val="clear" w:color="auto" w:fill="auto"/>
                      </w:tcPr>
                      <w:p w14:paraId="546BC18D" w14:textId="77777777" w:rsidR="00615CF8" w:rsidRPr="00AA5DB6" w:rsidRDefault="00615CF8" w:rsidP="003F5266">
                        <w:pPr>
                          <w:jc w:val="center"/>
                          <w:rPr>
                            <w:rFonts w:ascii="TH SarabunPSK" w:hAnsi="TH SarabunPSK" w:cs="TH SarabunPSK"/>
                            <w:sz w:val="24"/>
                            <w:szCs w:val="24"/>
                          </w:rPr>
                        </w:pPr>
                        <w:r w:rsidRPr="00AA5DB6">
                          <w:rPr>
                            <w:rFonts w:ascii="TH SarabunPSK" w:hAnsi="TH SarabunPSK" w:cs="TH SarabunPSK"/>
                            <w:sz w:val="24"/>
                            <w:szCs w:val="24"/>
                          </w:rPr>
                          <w:t>45.625</w:t>
                        </w:r>
                      </w:p>
                    </w:tc>
                  </w:tr>
                  <w:tr w:rsidR="00C96693" w:rsidRPr="00AA5DB6" w14:paraId="28814F53" w14:textId="77777777" w:rsidTr="00AA5DB6">
                    <w:trPr>
                      <w:jc w:val="center"/>
                    </w:trPr>
                    <w:tc>
                      <w:tcPr>
                        <w:tcW w:w="3764" w:type="dxa"/>
                        <w:gridSpan w:val="5"/>
                      </w:tcPr>
                      <w:p w14:paraId="5A41C722" w14:textId="77777777" w:rsidR="00615CF8" w:rsidRPr="00AA5DB6" w:rsidRDefault="00615CF8" w:rsidP="003F5266">
                        <w:pPr>
                          <w:jc w:val="center"/>
                          <w:rPr>
                            <w:rFonts w:ascii="TH SarabunPSK" w:hAnsi="TH SarabunPSK" w:cs="TH SarabunPSK"/>
                            <w:b/>
                            <w:bCs/>
                            <w:sz w:val="24"/>
                            <w:szCs w:val="24"/>
                            <w:cs/>
                          </w:rPr>
                        </w:pPr>
                        <w:r w:rsidRPr="00AA5DB6">
                          <w:rPr>
                            <w:rFonts w:ascii="TH SarabunPSK" w:hAnsi="TH SarabunPSK" w:cs="TH SarabunPSK"/>
                            <w:b/>
                            <w:bCs/>
                            <w:sz w:val="24"/>
                            <w:szCs w:val="24"/>
                            <w:cs/>
                          </w:rPr>
                          <w:t>ค่าคะแนน (5 เดือนหลัง</w:t>
                        </w:r>
                      </w:p>
                    </w:tc>
                  </w:tr>
                  <w:tr w:rsidR="00C96693" w:rsidRPr="00AA5DB6" w14:paraId="14B0296C" w14:textId="77777777" w:rsidTr="00AA5DB6">
                    <w:trPr>
                      <w:trHeight w:val="219"/>
                      <w:jc w:val="center"/>
                    </w:trPr>
                    <w:tc>
                      <w:tcPr>
                        <w:tcW w:w="757" w:type="dxa"/>
                        <w:shd w:val="clear" w:color="auto" w:fill="auto"/>
                        <w:vAlign w:val="center"/>
                      </w:tcPr>
                      <w:p w14:paraId="555CAE6C" w14:textId="3E61EF1B" w:rsidR="00615CF8" w:rsidRPr="00AA5DB6" w:rsidRDefault="00615CF8" w:rsidP="003F5266">
                        <w:pPr>
                          <w:jc w:val="center"/>
                          <w:rPr>
                            <w:rFonts w:ascii="TH SarabunPSK" w:hAnsi="TH SarabunPSK" w:cs="TH SarabunPSK"/>
                            <w:sz w:val="24"/>
                            <w:szCs w:val="24"/>
                          </w:rPr>
                        </w:pPr>
                        <w:r w:rsidRPr="00AA5DB6">
                          <w:rPr>
                            <w:rFonts w:ascii="TH SarabunPSK" w:hAnsi="TH SarabunPSK" w:cs="TH SarabunPSK"/>
                            <w:sz w:val="24"/>
                            <w:szCs w:val="24"/>
                            <w:cs/>
                          </w:rPr>
                          <w:t>0.2</w:t>
                        </w:r>
                      </w:p>
                    </w:tc>
                    <w:tc>
                      <w:tcPr>
                        <w:tcW w:w="709" w:type="dxa"/>
                        <w:shd w:val="clear" w:color="auto" w:fill="auto"/>
                        <w:vAlign w:val="center"/>
                      </w:tcPr>
                      <w:p w14:paraId="5F9C45D1" w14:textId="4E1EA8EA" w:rsidR="00615CF8" w:rsidRPr="00AA5DB6" w:rsidRDefault="00615CF8" w:rsidP="003F5266">
                        <w:pPr>
                          <w:jc w:val="center"/>
                          <w:rPr>
                            <w:rFonts w:ascii="TH SarabunPSK" w:hAnsi="TH SarabunPSK" w:cs="TH SarabunPSK"/>
                            <w:sz w:val="24"/>
                            <w:szCs w:val="24"/>
                          </w:rPr>
                        </w:pPr>
                        <w:r w:rsidRPr="00AA5DB6">
                          <w:rPr>
                            <w:rFonts w:ascii="TH SarabunPSK" w:hAnsi="TH SarabunPSK" w:cs="TH SarabunPSK"/>
                            <w:sz w:val="24"/>
                            <w:szCs w:val="24"/>
                            <w:cs/>
                          </w:rPr>
                          <w:t>0.4</w:t>
                        </w:r>
                      </w:p>
                    </w:tc>
                    <w:tc>
                      <w:tcPr>
                        <w:tcW w:w="850" w:type="dxa"/>
                        <w:shd w:val="clear" w:color="auto" w:fill="auto"/>
                        <w:vAlign w:val="center"/>
                      </w:tcPr>
                      <w:p w14:paraId="092F41F0" w14:textId="0942E523" w:rsidR="00615CF8" w:rsidRPr="00AA5DB6" w:rsidRDefault="00615CF8" w:rsidP="003F5266">
                        <w:pPr>
                          <w:jc w:val="center"/>
                          <w:rPr>
                            <w:rFonts w:ascii="TH SarabunPSK" w:hAnsi="TH SarabunPSK" w:cs="TH SarabunPSK"/>
                            <w:sz w:val="24"/>
                            <w:szCs w:val="24"/>
                          </w:rPr>
                        </w:pPr>
                        <w:r w:rsidRPr="00AA5DB6">
                          <w:rPr>
                            <w:rFonts w:ascii="TH SarabunPSK" w:hAnsi="TH SarabunPSK" w:cs="TH SarabunPSK"/>
                            <w:sz w:val="24"/>
                            <w:szCs w:val="24"/>
                            <w:cs/>
                          </w:rPr>
                          <w:t>0.6</w:t>
                        </w:r>
                      </w:p>
                    </w:tc>
                    <w:tc>
                      <w:tcPr>
                        <w:tcW w:w="709" w:type="dxa"/>
                        <w:shd w:val="clear" w:color="auto" w:fill="auto"/>
                        <w:vAlign w:val="center"/>
                      </w:tcPr>
                      <w:p w14:paraId="750153F3" w14:textId="665D382B" w:rsidR="00615CF8" w:rsidRPr="00AA5DB6" w:rsidRDefault="00615CF8" w:rsidP="003F5266">
                        <w:pPr>
                          <w:jc w:val="center"/>
                          <w:rPr>
                            <w:rFonts w:ascii="TH SarabunPSK" w:hAnsi="TH SarabunPSK" w:cs="TH SarabunPSK"/>
                            <w:sz w:val="24"/>
                            <w:szCs w:val="24"/>
                          </w:rPr>
                        </w:pPr>
                        <w:r w:rsidRPr="00AA5DB6">
                          <w:rPr>
                            <w:rFonts w:ascii="TH SarabunPSK" w:hAnsi="TH SarabunPSK" w:cs="TH SarabunPSK"/>
                            <w:sz w:val="24"/>
                            <w:szCs w:val="24"/>
                            <w:cs/>
                          </w:rPr>
                          <w:t>0.8</w:t>
                        </w:r>
                      </w:p>
                    </w:tc>
                    <w:tc>
                      <w:tcPr>
                        <w:tcW w:w="739" w:type="dxa"/>
                        <w:shd w:val="clear" w:color="auto" w:fill="auto"/>
                        <w:vAlign w:val="center"/>
                      </w:tcPr>
                      <w:p w14:paraId="4EFE8138" w14:textId="2140BC43" w:rsidR="00615CF8" w:rsidRPr="00AA5DB6" w:rsidRDefault="00615CF8" w:rsidP="003F5266">
                        <w:pPr>
                          <w:jc w:val="center"/>
                          <w:rPr>
                            <w:rFonts w:ascii="TH SarabunPSK" w:hAnsi="TH SarabunPSK" w:cs="TH SarabunPSK"/>
                            <w:sz w:val="24"/>
                            <w:szCs w:val="24"/>
                          </w:rPr>
                        </w:pPr>
                        <w:r w:rsidRPr="00AA5DB6">
                          <w:rPr>
                            <w:rFonts w:ascii="TH SarabunPSK" w:hAnsi="TH SarabunPSK" w:cs="TH SarabunPSK"/>
                            <w:sz w:val="24"/>
                            <w:szCs w:val="24"/>
                            <w:cs/>
                          </w:rPr>
                          <w:t>1.0</w:t>
                        </w:r>
                      </w:p>
                    </w:tc>
                  </w:tr>
                  <w:tr w:rsidR="00C96693" w:rsidRPr="00AA5DB6" w14:paraId="523F5747" w14:textId="77777777" w:rsidTr="00AA5DB6">
                    <w:trPr>
                      <w:trHeight w:val="219"/>
                      <w:jc w:val="center"/>
                    </w:trPr>
                    <w:tc>
                      <w:tcPr>
                        <w:tcW w:w="757" w:type="dxa"/>
                        <w:shd w:val="clear" w:color="auto" w:fill="auto"/>
                        <w:vAlign w:val="bottom"/>
                      </w:tcPr>
                      <w:p w14:paraId="03CCF32E" w14:textId="77777777" w:rsidR="00615CF8" w:rsidRPr="00AA5DB6" w:rsidRDefault="00615CF8" w:rsidP="003F5266">
                        <w:pPr>
                          <w:jc w:val="center"/>
                          <w:rPr>
                            <w:rFonts w:ascii="TH SarabunPSK" w:hAnsi="TH SarabunPSK" w:cs="TH SarabunPSK"/>
                            <w:sz w:val="24"/>
                            <w:szCs w:val="24"/>
                          </w:rPr>
                        </w:pPr>
                        <w:r w:rsidRPr="00AA5DB6">
                          <w:rPr>
                            <w:rFonts w:ascii="TH SarabunPSK" w:hAnsi="TH SarabunPSK" w:cs="TH SarabunPSK"/>
                            <w:sz w:val="24"/>
                            <w:szCs w:val="24"/>
                          </w:rPr>
                          <w:t>45.782</w:t>
                        </w:r>
                      </w:p>
                    </w:tc>
                    <w:tc>
                      <w:tcPr>
                        <w:tcW w:w="709" w:type="dxa"/>
                        <w:shd w:val="clear" w:color="auto" w:fill="auto"/>
                        <w:vAlign w:val="bottom"/>
                      </w:tcPr>
                      <w:p w14:paraId="6899DEE3" w14:textId="77777777" w:rsidR="00615CF8" w:rsidRPr="00AA5DB6" w:rsidRDefault="00615CF8" w:rsidP="003F5266">
                        <w:pPr>
                          <w:jc w:val="center"/>
                          <w:rPr>
                            <w:rFonts w:ascii="TH SarabunPSK" w:hAnsi="TH SarabunPSK" w:cs="TH SarabunPSK"/>
                            <w:sz w:val="24"/>
                            <w:szCs w:val="24"/>
                          </w:rPr>
                        </w:pPr>
                        <w:r w:rsidRPr="00AA5DB6">
                          <w:rPr>
                            <w:rFonts w:ascii="TH SarabunPSK" w:hAnsi="TH SarabunPSK" w:cs="TH SarabunPSK"/>
                            <w:sz w:val="24"/>
                            <w:szCs w:val="24"/>
                          </w:rPr>
                          <w:t>45.939</w:t>
                        </w:r>
                      </w:p>
                    </w:tc>
                    <w:tc>
                      <w:tcPr>
                        <w:tcW w:w="850" w:type="dxa"/>
                        <w:shd w:val="clear" w:color="auto" w:fill="auto"/>
                        <w:vAlign w:val="bottom"/>
                      </w:tcPr>
                      <w:p w14:paraId="720886A0" w14:textId="77777777" w:rsidR="00615CF8" w:rsidRPr="00AA5DB6" w:rsidRDefault="00615CF8" w:rsidP="003F5266">
                        <w:pPr>
                          <w:jc w:val="center"/>
                          <w:rPr>
                            <w:rFonts w:ascii="TH SarabunPSK" w:hAnsi="TH SarabunPSK" w:cs="TH SarabunPSK"/>
                            <w:sz w:val="24"/>
                            <w:szCs w:val="24"/>
                          </w:rPr>
                        </w:pPr>
                        <w:r w:rsidRPr="00AA5DB6">
                          <w:rPr>
                            <w:rFonts w:ascii="TH SarabunPSK" w:hAnsi="TH SarabunPSK" w:cs="TH SarabunPSK"/>
                            <w:sz w:val="24"/>
                            <w:szCs w:val="24"/>
                          </w:rPr>
                          <w:t>46.096</w:t>
                        </w:r>
                      </w:p>
                    </w:tc>
                    <w:tc>
                      <w:tcPr>
                        <w:tcW w:w="709" w:type="dxa"/>
                        <w:shd w:val="clear" w:color="auto" w:fill="auto"/>
                        <w:vAlign w:val="bottom"/>
                      </w:tcPr>
                      <w:p w14:paraId="4C219200" w14:textId="77777777" w:rsidR="00615CF8" w:rsidRPr="00AA5DB6" w:rsidRDefault="00615CF8" w:rsidP="003F5266">
                        <w:pPr>
                          <w:jc w:val="center"/>
                          <w:rPr>
                            <w:rFonts w:ascii="TH SarabunPSK" w:hAnsi="TH SarabunPSK" w:cs="TH SarabunPSK"/>
                            <w:sz w:val="24"/>
                            <w:szCs w:val="24"/>
                          </w:rPr>
                        </w:pPr>
                        <w:r w:rsidRPr="00AA5DB6">
                          <w:rPr>
                            <w:rFonts w:ascii="TH SarabunPSK" w:hAnsi="TH SarabunPSK" w:cs="TH SarabunPSK"/>
                            <w:sz w:val="24"/>
                            <w:szCs w:val="24"/>
                          </w:rPr>
                          <w:t>46.253</w:t>
                        </w:r>
                      </w:p>
                    </w:tc>
                    <w:tc>
                      <w:tcPr>
                        <w:tcW w:w="739" w:type="dxa"/>
                        <w:shd w:val="clear" w:color="auto" w:fill="auto"/>
                        <w:vAlign w:val="bottom"/>
                      </w:tcPr>
                      <w:p w14:paraId="3EEAD6CD" w14:textId="77777777" w:rsidR="00615CF8" w:rsidRPr="00AA5DB6" w:rsidRDefault="00615CF8" w:rsidP="003F5266">
                        <w:pPr>
                          <w:jc w:val="center"/>
                          <w:rPr>
                            <w:rFonts w:ascii="TH SarabunPSK" w:hAnsi="TH SarabunPSK" w:cs="TH SarabunPSK"/>
                            <w:sz w:val="24"/>
                            <w:szCs w:val="24"/>
                          </w:rPr>
                        </w:pPr>
                        <w:r w:rsidRPr="00AA5DB6">
                          <w:rPr>
                            <w:rFonts w:ascii="TH SarabunPSK" w:hAnsi="TH SarabunPSK" w:cs="TH SarabunPSK"/>
                            <w:sz w:val="24"/>
                            <w:szCs w:val="24"/>
                          </w:rPr>
                          <w:t>46.41</w:t>
                        </w:r>
                      </w:p>
                    </w:tc>
                  </w:tr>
                </w:tbl>
                <w:p w14:paraId="3C8C3089" w14:textId="24CA918F" w:rsidR="00615CF8" w:rsidRPr="00A61BA1" w:rsidRDefault="00615CF8" w:rsidP="00E10382">
                  <w:pPr>
                    <w:jc w:val="thaiDistribute"/>
                    <w:rPr>
                      <w:rFonts w:ascii="TH SarabunPSK" w:hAnsi="TH SarabunPSK" w:cs="TH SarabunPSK"/>
                      <w:cs/>
                    </w:rPr>
                  </w:pPr>
                </w:p>
              </w:tc>
            </w:tr>
            <w:tr w:rsidR="00C96693" w:rsidRPr="00A61BA1" w14:paraId="7D6D361E" w14:textId="77777777" w:rsidTr="00AA5DB6">
              <w:tc>
                <w:tcPr>
                  <w:tcW w:w="738" w:type="dxa"/>
                  <w:tcBorders>
                    <w:bottom w:val="single" w:sz="4" w:space="0" w:color="auto"/>
                  </w:tcBorders>
                  <w:shd w:val="clear" w:color="auto" w:fill="auto"/>
                </w:tcPr>
                <w:p w14:paraId="40D945A0" w14:textId="77777777" w:rsidR="00CA66C6" w:rsidRPr="00A61BA1" w:rsidRDefault="00CA66C6" w:rsidP="00CA66C6">
                  <w:pPr>
                    <w:jc w:val="center"/>
                    <w:rPr>
                      <w:rFonts w:ascii="TH SarabunPSK" w:hAnsi="TH SarabunPSK" w:cs="TH SarabunPSK"/>
                      <w:b/>
                      <w:bCs/>
                    </w:rPr>
                  </w:pPr>
                </w:p>
              </w:tc>
              <w:tc>
                <w:tcPr>
                  <w:tcW w:w="3118" w:type="dxa"/>
                  <w:tcBorders>
                    <w:bottom w:val="single" w:sz="4" w:space="0" w:color="auto"/>
                  </w:tcBorders>
                  <w:shd w:val="clear" w:color="auto" w:fill="auto"/>
                </w:tcPr>
                <w:p w14:paraId="6A50DCB8" w14:textId="77777777" w:rsidR="00CA66C6" w:rsidRPr="00A61BA1" w:rsidRDefault="00CA66C6" w:rsidP="00CA66C6">
                  <w:pPr>
                    <w:jc w:val="center"/>
                    <w:rPr>
                      <w:rFonts w:ascii="TH SarabunPSK" w:hAnsi="TH SarabunPSK" w:cs="TH SarabunPSK"/>
                      <w:b/>
                      <w:bCs/>
                    </w:rPr>
                  </w:pPr>
                  <w:r w:rsidRPr="00A61BA1">
                    <w:rPr>
                      <w:rFonts w:ascii="TH SarabunPSK" w:hAnsi="TH SarabunPSK" w:cs="TH SarabunPSK"/>
                      <w:b/>
                      <w:bCs/>
                      <w:cs/>
                    </w:rPr>
                    <w:t>คะแนนรวม</w:t>
                  </w:r>
                </w:p>
              </w:tc>
              <w:tc>
                <w:tcPr>
                  <w:tcW w:w="1017" w:type="dxa"/>
                  <w:tcBorders>
                    <w:bottom w:val="single" w:sz="4" w:space="0" w:color="auto"/>
                  </w:tcBorders>
                </w:tcPr>
                <w:p w14:paraId="3B3077A1" w14:textId="77777777" w:rsidR="00CA66C6" w:rsidRPr="00A61BA1" w:rsidRDefault="00CA66C6" w:rsidP="00CA66C6">
                  <w:pPr>
                    <w:jc w:val="center"/>
                    <w:rPr>
                      <w:rFonts w:ascii="TH SarabunPSK" w:hAnsi="TH SarabunPSK" w:cs="TH SarabunPSK"/>
                      <w:b/>
                      <w:bCs/>
                    </w:rPr>
                  </w:pPr>
                  <w:r w:rsidRPr="00A61BA1">
                    <w:rPr>
                      <w:rFonts w:ascii="TH SarabunPSK" w:hAnsi="TH SarabunPSK" w:cs="TH SarabunPSK"/>
                      <w:b/>
                      <w:bCs/>
                      <w:cs/>
                    </w:rPr>
                    <w:t>5</w:t>
                  </w:r>
                </w:p>
              </w:tc>
              <w:tc>
                <w:tcPr>
                  <w:tcW w:w="4395" w:type="dxa"/>
                  <w:tcBorders>
                    <w:bottom w:val="single" w:sz="4" w:space="0" w:color="auto"/>
                  </w:tcBorders>
                </w:tcPr>
                <w:p w14:paraId="4D6A2DD5" w14:textId="77777777" w:rsidR="00CA66C6" w:rsidRPr="00A61BA1" w:rsidRDefault="00CA66C6" w:rsidP="00CA66C6">
                  <w:pPr>
                    <w:rPr>
                      <w:rFonts w:ascii="TH SarabunPSK" w:hAnsi="TH SarabunPSK" w:cs="TH SarabunPSK"/>
                    </w:rPr>
                  </w:pPr>
                </w:p>
              </w:tc>
            </w:tr>
          </w:tbl>
          <w:p w14:paraId="1A5BBE35" w14:textId="17631054" w:rsidR="00804F6B" w:rsidRPr="00C96693" w:rsidRDefault="00804F6B" w:rsidP="00804F6B">
            <w:pPr>
              <w:ind w:firstLine="1026"/>
              <w:rPr>
                <w:rFonts w:ascii="TH SarabunPSK" w:hAnsi="TH SarabunPSK" w:cs="TH SarabunPSK"/>
                <w:sz w:val="30"/>
                <w:szCs w:val="30"/>
              </w:rPr>
            </w:pPr>
          </w:p>
        </w:tc>
      </w:tr>
      <w:tr w:rsidR="00C96693" w:rsidRPr="00C96693" w14:paraId="1EB2CE9A" w14:textId="77777777" w:rsidTr="005603DB">
        <w:tc>
          <w:tcPr>
            <w:tcW w:w="2410" w:type="dxa"/>
            <w:tcBorders>
              <w:top w:val="single" w:sz="4" w:space="0" w:color="auto"/>
              <w:left w:val="single" w:sz="4" w:space="0" w:color="auto"/>
              <w:bottom w:val="single" w:sz="4" w:space="0" w:color="auto"/>
              <w:right w:val="single" w:sz="4" w:space="0" w:color="auto"/>
            </w:tcBorders>
          </w:tcPr>
          <w:p w14:paraId="3525AD61" w14:textId="77777777" w:rsidR="009224C3" w:rsidRPr="00C96693" w:rsidRDefault="009224C3" w:rsidP="005603DB">
            <w:pPr>
              <w:rPr>
                <w:rFonts w:ascii="TH SarabunPSK" w:hAnsi="TH SarabunPSK" w:cs="TH SarabunPSK"/>
                <w:b/>
                <w:bCs/>
                <w:sz w:val="32"/>
                <w:szCs w:val="32"/>
                <w:cs/>
              </w:rPr>
            </w:pPr>
            <w:r w:rsidRPr="00C96693">
              <w:rPr>
                <w:rFonts w:ascii="TH SarabunPSK" w:hAnsi="TH SarabunPSK" w:cs="TH SarabunPSK"/>
                <w:b/>
                <w:bCs/>
                <w:sz w:val="32"/>
                <w:szCs w:val="32"/>
                <w:cs/>
              </w:rPr>
              <w:lastRenderedPageBreak/>
              <w:t xml:space="preserve">เอกสารสนับสนุน </w:t>
            </w:r>
            <w:r w:rsidRPr="00C96693">
              <w:rPr>
                <w:rFonts w:ascii="TH SarabunPSK" w:hAnsi="TH SarabunPSK" w:cs="TH SarabunPSK"/>
                <w:b/>
                <w:bCs/>
                <w:sz w:val="32"/>
                <w:szCs w:val="32"/>
              </w:rPr>
              <w:t xml:space="preserve">: </w:t>
            </w:r>
          </w:p>
        </w:tc>
        <w:tc>
          <w:tcPr>
            <w:tcW w:w="7088" w:type="dxa"/>
            <w:tcBorders>
              <w:top w:val="single" w:sz="4" w:space="0" w:color="auto"/>
              <w:left w:val="single" w:sz="4" w:space="0" w:color="auto"/>
              <w:bottom w:val="single" w:sz="4" w:space="0" w:color="auto"/>
              <w:right w:val="single" w:sz="4" w:space="0" w:color="auto"/>
            </w:tcBorders>
          </w:tcPr>
          <w:p w14:paraId="58307811" w14:textId="77777777" w:rsidR="00387DFB" w:rsidRPr="00C96693" w:rsidRDefault="00387DFB" w:rsidP="00387DFB">
            <w:pPr>
              <w:pStyle w:val="Default"/>
              <w:rPr>
                <w:color w:val="auto"/>
                <w:sz w:val="32"/>
                <w:szCs w:val="32"/>
              </w:rPr>
            </w:pPr>
            <w:r w:rsidRPr="00C96693">
              <w:rPr>
                <w:color w:val="auto"/>
                <w:sz w:val="32"/>
                <w:szCs w:val="32"/>
              </w:rPr>
              <w:t xml:space="preserve">1. </w:t>
            </w:r>
            <w:r w:rsidRPr="00C96693">
              <w:rPr>
                <w:color w:val="auto"/>
                <w:sz w:val="32"/>
                <w:szCs w:val="32"/>
                <w:cs/>
              </w:rPr>
              <w:t>คู่มือการดำเนินงานโรงอาหารปลอดภัย</w:t>
            </w:r>
            <w:r w:rsidRPr="00C96693">
              <w:rPr>
                <w:color w:val="auto"/>
                <w:sz w:val="32"/>
                <w:szCs w:val="32"/>
              </w:rPr>
              <w:t xml:space="preserve"> </w:t>
            </w:r>
            <w:r w:rsidRPr="00C96693">
              <w:rPr>
                <w:color w:val="auto"/>
                <w:sz w:val="32"/>
                <w:szCs w:val="32"/>
                <w:cs/>
              </w:rPr>
              <w:t>ใส่ใจสุขภาพ</w:t>
            </w:r>
            <w:r w:rsidRPr="00C96693">
              <w:rPr>
                <w:color w:val="auto"/>
                <w:sz w:val="32"/>
                <w:szCs w:val="32"/>
              </w:rPr>
              <w:t xml:space="preserve"> (Healthy Canteen) </w:t>
            </w:r>
          </w:p>
          <w:p w14:paraId="567B165E" w14:textId="77777777" w:rsidR="00387DFB" w:rsidRPr="00C96693" w:rsidRDefault="00387DFB" w:rsidP="00387DFB">
            <w:pPr>
              <w:pStyle w:val="Default"/>
              <w:rPr>
                <w:color w:val="auto"/>
                <w:sz w:val="32"/>
                <w:szCs w:val="32"/>
              </w:rPr>
            </w:pPr>
            <w:r w:rsidRPr="00C96693">
              <w:rPr>
                <w:color w:val="auto"/>
                <w:sz w:val="32"/>
                <w:szCs w:val="32"/>
              </w:rPr>
              <w:t xml:space="preserve">2. </w:t>
            </w:r>
            <w:r w:rsidRPr="00C96693">
              <w:rPr>
                <w:color w:val="auto"/>
                <w:sz w:val="32"/>
                <w:szCs w:val="32"/>
                <w:cs/>
              </w:rPr>
              <w:t>แนวทางการดำเนินงานเมนูชูสุขภาพ</w:t>
            </w:r>
            <w:r w:rsidRPr="00C96693">
              <w:rPr>
                <w:color w:val="auto"/>
                <w:sz w:val="32"/>
                <w:szCs w:val="32"/>
              </w:rPr>
              <w:t xml:space="preserve"> </w:t>
            </w:r>
          </w:p>
          <w:p w14:paraId="38CB93AD" w14:textId="5A352393" w:rsidR="00387DFB" w:rsidRPr="00C96693" w:rsidRDefault="00387DFB" w:rsidP="00C5461B">
            <w:pPr>
              <w:rPr>
                <w:rFonts w:ascii="TH SarabunPSK" w:hAnsi="TH SarabunPSK" w:cs="TH SarabunPSK"/>
                <w:sz w:val="32"/>
                <w:szCs w:val="32"/>
              </w:rPr>
            </w:pPr>
            <w:r w:rsidRPr="00C96693">
              <w:rPr>
                <w:rFonts w:ascii="TH SarabunPSK" w:hAnsi="TH SarabunPSK" w:cs="TH SarabunPSK"/>
                <w:sz w:val="32"/>
                <w:szCs w:val="32"/>
              </w:rPr>
              <w:t xml:space="preserve">3. </w:t>
            </w:r>
            <w:r w:rsidRPr="00C96693">
              <w:rPr>
                <w:rFonts w:ascii="TH SarabunPSK" w:hAnsi="TH SarabunPSK" w:cs="TH SarabunPSK"/>
                <w:sz w:val="32"/>
                <w:szCs w:val="32"/>
                <w:cs/>
              </w:rPr>
              <w:t>ภาพพลิกหุ่นดี</w:t>
            </w:r>
            <w:r w:rsidRPr="00C96693">
              <w:rPr>
                <w:rFonts w:ascii="TH SarabunPSK" w:hAnsi="TH SarabunPSK" w:cs="TH SarabunPSK"/>
                <w:sz w:val="32"/>
                <w:szCs w:val="32"/>
              </w:rPr>
              <w:t xml:space="preserve"> </w:t>
            </w:r>
            <w:r w:rsidRPr="00C96693">
              <w:rPr>
                <w:rFonts w:ascii="TH SarabunPSK" w:hAnsi="TH SarabunPSK" w:cs="TH SarabunPSK"/>
                <w:sz w:val="32"/>
                <w:szCs w:val="32"/>
                <w:cs/>
              </w:rPr>
              <w:t>สุขภาพดี</w:t>
            </w:r>
            <w:r w:rsidRPr="00C96693">
              <w:rPr>
                <w:rFonts w:ascii="TH SarabunPSK" w:hAnsi="TH SarabunPSK" w:cs="TH SarabunPSK"/>
                <w:sz w:val="32"/>
                <w:szCs w:val="32"/>
              </w:rPr>
              <w:t xml:space="preserve"> </w:t>
            </w:r>
            <w:r w:rsidRPr="00C96693">
              <w:rPr>
                <w:rFonts w:ascii="TH SarabunPSK" w:hAnsi="TH SarabunPSK" w:cs="TH SarabunPSK"/>
                <w:sz w:val="32"/>
                <w:szCs w:val="32"/>
                <w:cs/>
              </w:rPr>
              <w:t>ง่ายๆ</w:t>
            </w:r>
            <w:r w:rsidRPr="00C96693">
              <w:rPr>
                <w:rFonts w:ascii="TH SarabunPSK" w:hAnsi="TH SarabunPSK" w:cs="TH SarabunPSK"/>
                <w:sz w:val="32"/>
                <w:szCs w:val="32"/>
              </w:rPr>
              <w:t xml:space="preserve"> </w:t>
            </w:r>
            <w:r w:rsidRPr="00C96693">
              <w:rPr>
                <w:rFonts w:ascii="TH SarabunPSK" w:hAnsi="TH SarabunPSK" w:cs="TH SarabunPSK"/>
                <w:sz w:val="32"/>
                <w:szCs w:val="32"/>
                <w:cs/>
              </w:rPr>
              <w:t>แค่ปรับ</w:t>
            </w:r>
            <w:r w:rsidRPr="00C96693">
              <w:rPr>
                <w:rFonts w:ascii="TH SarabunPSK" w:hAnsi="TH SarabunPSK" w:cs="TH SarabunPSK"/>
                <w:sz w:val="32"/>
                <w:szCs w:val="32"/>
              </w:rPr>
              <w:t xml:space="preserve"> 4 </w:t>
            </w:r>
            <w:r w:rsidRPr="00C96693">
              <w:rPr>
                <w:rFonts w:ascii="TH SarabunPSK" w:hAnsi="TH SarabunPSK" w:cs="TH SarabunPSK"/>
                <w:sz w:val="32"/>
                <w:szCs w:val="32"/>
                <w:cs/>
              </w:rPr>
              <w:t>พฤติกรรม</w:t>
            </w:r>
            <w:r w:rsidRPr="00C96693">
              <w:rPr>
                <w:rFonts w:ascii="TH SarabunPSK" w:hAnsi="TH SarabunPSK" w:cs="TH SarabunPSK"/>
                <w:sz w:val="32"/>
                <w:szCs w:val="32"/>
              </w:rPr>
              <w:t xml:space="preserve"> </w:t>
            </w:r>
          </w:p>
          <w:p w14:paraId="75A508D5" w14:textId="46383302" w:rsidR="00387DFB" w:rsidRPr="00C96693" w:rsidRDefault="00387DFB" w:rsidP="00C5461B">
            <w:pPr>
              <w:rPr>
                <w:rFonts w:ascii="TH SarabunPSK" w:hAnsi="TH SarabunPSK" w:cs="TH SarabunPSK"/>
                <w:sz w:val="32"/>
                <w:szCs w:val="32"/>
              </w:rPr>
            </w:pPr>
            <w:r w:rsidRPr="00C96693">
              <w:rPr>
                <w:rFonts w:ascii="TH SarabunPSK" w:hAnsi="TH SarabunPSK" w:cs="TH SarabunPSK"/>
                <w:sz w:val="32"/>
                <w:szCs w:val="32"/>
              </w:rPr>
              <w:t>4.</w:t>
            </w:r>
            <w:r w:rsidR="00C5461B" w:rsidRPr="00C96693">
              <w:rPr>
                <w:rFonts w:ascii="TH SarabunPSK" w:hAnsi="TH SarabunPSK" w:cs="TH SarabunPSK"/>
                <w:sz w:val="32"/>
                <w:szCs w:val="32"/>
                <w:cs/>
              </w:rPr>
              <w:t>คู่มือ</w:t>
            </w:r>
            <w:r w:rsidR="00F11A3C" w:rsidRPr="00C96693">
              <w:rPr>
                <w:rFonts w:ascii="TH SarabunPSK" w:hAnsi="TH SarabunPSK" w:cs="TH SarabunPSK"/>
                <w:sz w:val="32"/>
                <w:szCs w:val="32"/>
                <w:cs/>
              </w:rPr>
              <w:t xml:space="preserve">การดำเนินงานสถานประกอบการรอบรู้ด้านสุขภาพ, </w:t>
            </w:r>
          </w:p>
          <w:p w14:paraId="09202D04" w14:textId="77777777" w:rsidR="00C5461B" w:rsidRPr="00C96693" w:rsidRDefault="00387DFB" w:rsidP="00C5461B">
            <w:pPr>
              <w:rPr>
                <w:rFonts w:ascii="TH SarabunPSK" w:hAnsi="TH SarabunPSK" w:cs="TH SarabunPSK"/>
                <w:sz w:val="32"/>
                <w:szCs w:val="32"/>
              </w:rPr>
            </w:pPr>
            <w:r w:rsidRPr="00C96693">
              <w:rPr>
                <w:rFonts w:ascii="TH SarabunPSK" w:hAnsi="TH SarabunPSK" w:cs="TH SarabunPSK"/>
                <w:sz w:val="32"/>
                <w:szCs w:val="32"/>
                <w:cs/>
              </w:rPr>
              <w:t>5.</w:t>
            </w:r>
            <w:r w:rsidR="00F11A3C" w:rsidRPr="00C96693">
              <w:rPr>
                <w:rFonts w:ascii="TH SarabunPSK" w:hAnsi="TH SarabunPSK" w:cs="TH SarabunPSK"/>
                <w:sz w:val="32"/>
                <w:szCs w:val="32"/>
                <w:cs/>
              </w:rPr>
              <w:t xml:space="preserve">คู่มือการส่งเสริมสุขภาพวัยทำงานในสถานประกอบการภายใต้ 10 </w:t>
            </w:r>
            <w:r w:rsidR="00F11A3C" w:rsidRPr="00C96693">
              <w:rPr>
                <w:rFonts w:ascii="TH SarabunPSK" w:hAnsi="TH SarabunPSK" w:cs="TH SarabunPSK"/>
                <w:sz w:val="32"/>
                <w:szCs w:val="32"/>
              </w:rPr>
              <w:t>Packages</w:t>
            </w:r>
          </w:p>
          <w:p w14:paraId="01791F4F" w14:textId="510BA14F" w:rsidR="00E5527B" w:rsidRPr="00C96693" w:rsidRDefault="00E5527B" w:rsidP="00C5461B">
            <w:pPr>
              <w:rPr>
                <w:rFonts w:ascii="TH SarabunPSK" w:hAnsi="TH SarabunPSK" w:cs="TH SarabunPSK" w:hint="cs"/>
                <w:sz w:val="32"/>
                <w:szCs w:val="32"/>
              </w:rPr>
            </w:pPr>
          </w:p>
        </w:tc>
      </w:tr>
      <w:tr w:rsidR="00C96693" w:rsidRPr="00C96693" w14:paraId="2C446A69" w14:textId="77777777" w:rsidTr="00E5527B">
        <w:trPr>
          <w:trHeight w:val="557"/>
        </w:trPr>
        <w:tc>
          <w:tcPr>
            <w:tcW w:w="9498" w:type="dxa"/>
            <w:gridSpan w:val="2"/>
            <w:tcBorders>
              <w:top w:val="single" w:sz="4" w:space="0" w:color="auto"/>
              <w:left w:val="single" w:sz="4" w:space="0" w:color="auto"/>
              <w:bottom w:val="single" w:sz="4" w:space="0" w:color="auto"/>
              <w:right w:val="single" w:sz="4" w:space="0" w:color="auto"/>
            </w:tcBorders>
          </w:tcPr>
          <w:p w14:paraId="4CACA690" w14:textId="107239CD" w:rsidR="00B550F8" w:rsidRPr="00C96693" w:rsidRDefault="00B550F8" w:rsidP="00B550F8">
            <w:pPr>
              <w:rPr>
                <w:rFonts w:ascii="TH SarabunPSK" w:hAnsi="TH SarabunPSK" w:cs="TH SarabunPSK"/>
                <w:b/>
                <w:bCs/>
                <w:sz w:val="30"/>
                <w:szCs w:val="30"/>
                <w:cs/>
              </w:rPr>
            </w:pPr>
            <w:r w:rsidRPr="00C96693">
              <w:rPr>
                <w:rFonts w:ascii="TH SarabunPSK" w:hAnsi="TH SarabunPSK" w:cs="TH SarabunPSK"/>
                <w:b/>
                <w:bCs/>
                <w:sz w:val="30"/>
                <w:szCs w:val="30"/>
                <w:cs/>
              </w:rPr>
              <w:t>รายละเอียดข้อมูลพื้นฐาน</w:t>
            </w:r>
            <w:r w:rsidR="00E5527B" w:rsidRPr="00C96693">
              <w:rPr>
                <w:rFonts w:ascii="TH SarabunPSK" w:hAnsi="TH SarabunPSK" w:cs="TH SarabunPSK"/>
                <w:b/>
                <w:bCs/>
                <w:sz w:val="30"/>
                <w:szCs w:val="30"/>
              </w:rPr>
              <w:t xml:space="preserve"> </w:t>
            </w:r>
            <w:r w:rsidR="00E5527B" w:rsidRPr="00C96693">
              <w:rPr>
                <w:rFonts w:ascii="TH SarabunPSK" w:hAnsi="TH SarabunPSK" w:cs="TH SarabunPSK" w:hint="cs"/>
                <w:b/>
                <w:bCs/>
                <w:sz w:val="30"/>
                <w:szCs w:val="30"/>
                <w:cs/>
              </w:rPr>
              <w:t>จาก</w:t>
            </w:r>
            <w:r w:rsidR="00E5527B" w:rsidRPr="00C96693">
              <w:rPr>
                <w:rFonts w:ascii="TH SarabunPSK" w:hAnsi="TH SarabunPSK" w:cs="TH SarabunPSK" w:hint="cs"/>
                <w:sz w:val="30"/>
                <w:szCs w:val="30"/>
                <w:cs/>
              </w:rPr>
              <w:t xml:space="preserve">การทำแบบสอบถามพฤติกรรมสุขภาพวัยทำงานผ่าน </w:t>
            </w:r>
            <w:r w:rsidR="00E5527B" w:rsidRPr="00C96693">
              <w:rPr>
                <w:rFonts w:ascii="TH SarabunPSK" w:hAnsi="TH SarabunPSK" w:cs="TH SarabunPSK"/>
                <w:sz w:val="30"/>
                <w:szCs w:val="30"/>
              </w:rPr>
              <w:t>mobile application</w:t>
            </w:r>
            <w:r w:rsidR="00E5527B" w:rsidRPr="00C96693">
              <w:rPr>
                <w:rFonts w:ascii="TH SarabunPSK" w:hAnsi="TH SarabunPSK" w:cs="TH SarabunPSK" w:hint="cs"/>
                <w:sz w:val="30"/>
                <w:szCs w:val="30"/>
                <w:cs/>
              </w:rPr>
              <w:t xml:space="preserve"> </w:t>
            </w:r>
            <w:r w:rsidR="00E5527B" w:rsidRPr="00C96693">
              <w:rPr>
                <w:rFonts w:ascii="TH SarabunPSK" w:hAnsi="TH SarabunPSK" w:cs="TH SarabunPSK"/>
                <w:sz w:val="30"/>
                <w:szCs w:val="30"/>
              </w:rPr>
              <w:t>H4U</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1"/>
              <w:gridCol w:w="1134"/>
              <w:gridCol w:w="1701"/>
              <w:gridCol w:w="1701"/>
              <w:gridCol w:w="1701"/>
            </w:tblGrid>
            <w:tr w:rsidR="00C96693" w:rsidRPr="00C96693" w14:paraId="5BDCCD11" w14:textId="77777777" w:rsidTr="00AA5DB6">
              <w:tc>
                <w:tcPr>
                  <w:tcW w:w="3031" w:type="dxa"/>
                  <w:vMerge w:val="restart"/>
                  <w:shd w:val="clear" w:color="auto" w:fill="D9D9D9"/>
                </w:tcPr>
                <w:p w14:paraId="167EC5A2" w14:textId="77777777" w:rsidR="00B550F8" w:rsidRPr="00C96693" w:rsidRDefault="00B550F8" w:rsidP="00692DF9">
                  <w:pPr>
                    <w:jc w:val="center"/>
                    <w:rPr>
                      <w:rFonts w:ascii="TH SarabunPSK" w:hAnsi="TH SarabunPSK" w:cs="TH SarabunPSK"/>
                      <w:b/>
                      <w:bCs/>
                    </w:rPr>
                  </w:pPr>
                  <w:r w:rsidRPr="00C96693">
                    <w:rPr>
                      <w:rFonts w:ascii="TH SarabunPSK" w:hAnsi="TH SarabunPSK" w:cs="TH SarabunPSK"/>
                      <w:b/>
                      <w:bCs/>
                    </w:rPr>
                    <w:t>Baseline data</w:t>
                  </w:r>
                </w:p>
              </w:tc>
              <w:tc>
                <w:tcPr>
                  <w:tcW w:w="1134" w:type="dxa"/>
                  <w:vMerge w:val="restart"/>
                  <w:shd w:val="clear" w:color="auto" w:fill="D9D9D9"/>
                </w:tcPr>
                <w:p w14:paraId="18709572" w14:textId="77777777" w:rsidR="00B550F8" w:rsidRPr="00C96693" w:rsidRDefault="00B550F8" w:rsidP="00692DF9">
                  <w:pPr>
                    <w:jc w:val="center"/>
                    <w:rPr>
                      <w:rFonts w:ascii="TH SarabunPSK" w:hAnsi="TH SarabunPSK" w:cs="TH SarabunPSK"/>
                      <w:b/>
                      <w:bCs/>
                    </w:rPr>
                  </w:pPr>
                  <w:r w:rsidRPr="00C96693">
                    <w:rPr>
                      <w:rFonts w:ascii="TH SarabunPSK" w:hAnsi="TH SarabunPSK" w:cs="TH SarabunPSK"/>
                      <w:b/>
                      <w:bCs/>
                      <w:cs/>
                    </w:rPr>
                    <w:t>หน่วยวัด</w:t>
                  </w:r>
                </w:p>
              </w:tc>
              <w:tc>
                <w:tcPr>
                  <w:tcW w:w="5103" w:type="dxa"/>
                  <w:gridSpan w:val="3"/>
                  <w:tcBorders>
                    <w:bottom w:val="single" w:sz="4" w:space="0" w:color="auto"/>
                  </w:tcBorders>
                  <w:shd w:val="clear" w:color="auto" w:fill="D9D9D9"/>
                </w:tcPr>
                <w:p w14:paraId="3221F5BB" w14:textId="77777777" w:rsidR="00B550F8" w:rsidRPr="00C96693" w:rsidRDefault="00B550F8" w:rsidP="00B81F5E">
                  <w:pPr>
                    <w:jc w:val="center"/>
                    <w:rPr>
                      <w:rFonts w:ascii="TH SarabunPSK" w:hAnsi="TH SarabunPSK" w:cs="TH SarabunPSK"/>
                      <w:b/>
                      <w:bCs/>
                      <w:cs/>
                    </w:rPr>
                  </w:pPr>
                  <w:r w:rsidRPr="00C96693">
                    <w:rPr>
                      <w:rFonts w:ascii="TH SarabunPSK" w:hAnsi="TH SarabunPSK" w:cs="TH SarabunPSK"/>
                      <w:b/>
                      <w:bCs/>
                      <w:cs/>
                    </w:rPr>
                    <w:t>ผลการดำเนินงาน</w:t>
                  </w:r>
                  <w:r w:rsidR="000707CC" w:rsidRPr="00C96693">
                    <w:rPr>
                      <w:rFonts w:ascii="TH SarabunPSK" w:hAnsi="TH SarabunPSK" w:cs="TH SarabunPSK" w:hint="cs"/>
                      <w:b/>
                      <w:bCs/>
                      <w:cs/>
                    </w:rPr>
                    <w:t>ที่ผ่านมา</w:t>
                  </w:r>
                  <w:r w:rsidR="00B81F5E" w:rsidRPr="00C96693">
                    <w:rPr>
                      <w:rFonts w:ascii="TH SarabunPSK" w:hAnsi="TH SarabunPSK" w:cs="TH SarabunPSK" w:hint="cs"/>
                      <w:b/>
                      <w:bCs/>
                      <w:cs/>
                    </w:rPr>
                    <w:t xml:space="preserve"> (</w:t>
                  </w:r>
                  <w:r w:rsidRPr="00C96693">
                    <w:rPr>
                      <w:rFonts w:ascii="TH SarabunPSK" w:hAnsi="TH SarabunPSK" w:cs="TH SarabunPSK"/>
                      <w:b/>
                      <w:bCs/>
                      <w:cs/>
                    </w:rPr>
                    <w:t>ปีงบประมาณ พ.ศ.</w:t>
                  </w:r>
                  <w:r w:rsidR="00B81F5E" w:rsidRPr="00C96693">
                    <w:rPr>
                      <w:rFonts w:ascii="TH SarabunPSK" w:hAnsi="TH SarabunPSK" w:cs="TH SarabunPSK" w:hint="cs"/>
                      <w:b/>
                      <w:bCs/>
                      <w:cs/>
                    </w:rPr>
                    <w:t>)</w:t>
                  </w:r>
                </w:p>
              </w:tc>
            </w:tr>
            <w:tr w:rsidR="00C96693" w:rsidRPr="00C96693" w14:paraId="379272F6" w14:textId="77777777" w:rsidTr="00AA5DB6">
              <w:tc>
                <w:tcPr>
                  <w:tcW w:w="3031" w:type="dxa"/>
                  <w:vMerge/>
                  <w:shd w:val="clear" w:color="auto" w:fill="auto"/>
                </w:tcPr>
                <w:p w14:paraId="40B3DF9D" w14:textId="77777777" w:rsidR="00B550F8" w:rsidRPr="00C96693" w:rsidRDefault="00B550F8" w:rsidP="00692DF9">
                  <w:pPr>
                    <w:jc w:val="center"/>
                    <w:rPr>
                      <w:rFonts w:ascii="TH SarabunPSK" w:hAnsi="TH SarabunPSK" w:cs="TH SarabunPSK"/>
                    </w:rPr>
                  </w:pPr>
                </w:p>
              </w:tc>
              <w:tc>
                <w:tcPr>
                  <w:tcW w:w="1134" w:type="dxa"/>
                  <w:vMerge/>
                  <w:shd w:val="clear" w:color="auto" w:fill="auto"/>
                </w:tcPr>
                <w:p w14:paraId="4F966D17" w14:textId="77777777" w:rsidR="00B550F8" w:rsidRPr="00C96693" w:rsidRDefault="00B550F8" w:rsidP="00692DF9">
                  <w:pPr>
                    <w:jc w:val="center"/>
                    <w:rPr>
                      <w:rFonts w:ascii="TH SarabunPSK" w:hAnsi="TH SarabunPSK" w:cs="TH SarabunPSK"/>
                    </w:rPr>
                  </w:pPr>
                </w:p>
              </w:tc>
              <w:tc>
                <w:tcPr>
                  <w:tcW w:w="1701" w:type="dxa"/>
                  <w:shd w:val="clear" w:color="auto" w:fill="D9D9D9"/>
                </w:tcPr>
                <w:p w14:paraId="58E3EA23" w14:textId="144146E1" w:rsidR="00B550F8" w:rsidRPr="00C96693" w:rsidRDefault="00B550F8" w:rsidP="0051788E">
                  <w:pPr>
                    <w:jc w:val="center"/>
                    <w:rPr>
                      <w:rFonts w:ascii="TH SarabunPSK" w:hAnsi="TH SarabunPSK" w:cs="TH SarabunPSK"/>
                      <w:b/>
                      <w:bCs/>
                    </w:rPr>
                  </w:pPr>
                  <w:r w:rsidRPr="00C96693">
                    <w:rPr>
                      <w:rFonts w:ascii="TH SarabunPSK" w:hAnsi="TH SarabunPSK" w:cs="TH SarabunPSK"/>
                      <w:b/>
                      <w:bCs/>
                      <w:cs/>
                    </w:rPr>
                    <w:t>25</w:t>
                  </w:r>
                  <w:r w:rsidR="0051788E" w:rsidRPr="00C96693">
                    <w:rPr>
                      <w:rFonts w:ascii="TH SarabunPSK" w:hAnsi="TH SarabunPSK" w:cs="TH SarabunPSK"/>
                      <w:b/>
                      <w:bCs/>
                    </w:rPr>
                    <w:t>6</w:t>
                  </w:r>
                  <w:r w:rsidR="00A36D9D" w:rsidRPr="00C96693">
                    <w:rPr>
                      <w:rFonts w:ascii="TH SarabunPSK" w:hAnsi="TH SarabunPSK" w:cs="TH SarabunPSK"/>
                      <w:b/>
                      <w:bCs/>
                    </w:rPr>
                    <w:t>1</w:t>
                  </w:r>
                </w:p>
              </w:tc>
              <w:tc>
                <w:tcPr>
                  <w:tcW w:w="1701" w:type="dxa"/>
                  <w:shd w:val="clear" w:color="auto" w:fill="D9D9D9"/>
                </w:tcPr>
                <w:p w14:paraId="3A9A384D" w14:textId="327F709C" w:rsidR="00B550F8" w:rsidRPr="00C96693" w:rsidRDefault="00B550F8" w:rsidP="0051788E">
                  <w:pPr>
                    <w:jc w:val="center"/>
                    <w:rPr>
                      <w:rFonts w:ascii="TH SarabunPSK" w:hAnsi="TH SarabunPSK" w:cs="TH SarabunPSK"/>
                      <w:b/>
                      <w:bCs/>
                    </w:rPr>
                  </w:pPr>
                  <w:r w:rsidRPr="00C96693">
                    <w:rPr>
                      <w:rFonts w:ascii="TH SarabunPSK" w:hAnsi="TH SarabunPSK" w:cs="TH SarabunPSK"/>
                      <w:b/>
                      <w:bCs/>
                      <w:cs/>
                    </w:rPr>
                    <w:t>25</w:t>
                  </w:r>
                  <w:r w:rsidRPr="00C96693">
                    <w:rPr>
                      <w:rFonts w:ascii="TH SarabunPSK" w:hAnsi="TH SarabunPSK" w:cs="TH SarabunPSK" w:hint="cs"/>
                      <w:b/>
                      <w:bCs/>
                      <w:cs/>
                    </w:rPr>
                    <w:t>6</w:t>
                  </w:r>
                  <w:r w:rsidR="00A36D9D" w:rsidRPr="00C96693">
                    <w:rPr>
                      <w:rFonts w:ascii="TH SarabunPSK" w:hAnsi="TH SarabunPSK" w:cs="TH SarabunPSK"/>
                      <w:b/>
                      <w:bCs/>
                    </w:rPr>
                    <w:t>2</w:t>
                  </w:r>
                </w:p>
              </w:tc>
              <w:tc>
                <w:tcPr>
                  <w:tcW w:w="1701" w:type="dxa"/>
                  <w:shd w:val="clear" w:color="auto" w:fill="D9D9D9"/>
                </w:tcPr>
                <w:p w14:paraId="496EB7EA" w14:textId="1FD6011B" w:rsidR="00B550F8" w:rsidRPr="00C96693" w:rsidRDefault="00B550F8" w:rsidP="0051788E">
                  <w:pPr>
                    <w:jc w:val="center"/>
                    <w:rPr>
                      <w:rFonts w:ascii="TH SarabunPSK" w:hAnsi="TH SarabunPSK" w:cs="TH SarabunPSK"/>
                      <w:b/>
                      <w:bCs/>
                      <w:cs/>
                    </w:rPr>
                  </w:pPr>
                  <w:r w:rsidRPr="00C96693">
                    <w:rPr>
                      <w:rFonts w:ascii="TH SarabunPSK" w:hAnsi="TH SarabunPSK" w:cs="TH SarabunPSK"/>
                      <w:b/>
                      <w:bCs/>
                      <w:cs/>
                    </w:rPr>
                    <w:t>25</w:t>
                  </w:r>
                  <w:r w:rsidRPr="00C96693">
                    <w:rPr>
                      <w:rFonts w:ascii="TH SarabunPSK" w:hAnsi="TH SarabunPSK" w:cs="TH SarabunPSK" w:hint="cs"/>
                      <w:b/>
                      <w:bCs/>
                      <w:cs/>
                    </w:rPr>
                    <w:t>6</w:t>
                  </w:r>
                  <w:r w:rsidR="00A36D9D" w:rsidRPr="00C96693">
                    <w:rPr>
                      <w:rFonts w:ascii="TH SarabunPSK" w:hAnsi="TH SarabunPSK" w:cs="TH SarabunPSK"/>
                      <w:b/>
                      <w:bCs/>
                    </w:rPr>
                    <w:t>3</w:t>
                  </w:r>
                </w:p>
              </w:tc>
            </w:tr>
            <w:tr w:rsidR="00C96693" w:rsidRPr="00C96693" w14:paraId="04CBA58C" w14:textId="77777777" w:rsidTr="00AA5DB6">
              <w:tc>
                <w:tcPr>
                  <w:tcW w:w="3031" w:type="dxa"/>
                  <w:shd w:val="clear" w:color="auto" w:fill="auto"/>
                </w:tcPr>
                <w:p w14:paraId="223D7C54" w14:textId="77777777" w:rsidR="00AA5DB6" w:rsidRDefault="00F11A3C" w:rsidP="00615CF8">
                  <w:pPr>
                    <w:rPr>
                      <w:rFonts w:ascii="TH SarabunPSK" w:hAnsi="TH SarabunPSK" w:cs="TH SarabunPSK"/>
                      <w:sz w:val="30"/>
                      <w:szCs w:val="30"/>
                    </w:rPr>
                  </w:pPr>
                  <w:r w:rsidRPr="00C96693">
                    <w:rPr>
                      <w:rFonts w:ascii="TH SarabunPSK" w:hAnsi="TH SarabunPSK" w:cs="TH SarabunPSK" w:hint="cs"/>
                      <w:sz w:val="30"/>
                      <w:szCs w:val="30"/>
                      <w:cs/>
                    </w:rPr>
                    <w:t xml:space="preserve">ประชาชนวัยทำงานอายุ 18-59 ปี </w:t>
                  </w:r>
                </w:p>
                <w:p w14:paraId="784B8C73" w14:textId="77777777" w:rsidR="00B550F8" w:rsidRDefault="00F11A3C" w:rsidP="00615CF8">
                  <w:pPr>
                    <w:rPr>
                      <w:rFonts w:ascii="TH SarabunPSK" w:hAnsi="TH SarabunPSK" w:cs="TH SarabunPSK"/>
                    </w:rPr>
                  </w:pPr>
                  <w:r w:rsidRPr="00C96693">
                    <w:rPr>
                      <w:rFonts w:ascii="TH SarabunPSK" w:hAnsi="TH SarabunPSK" w:cs="TH SarabunPSK" w:hint="cs"/>
                      <w:sz w:val="30"/>
                      <w:szCs w:val="30"/>
                      <w:cs/>
                    </w:rPr>
                    <w:t xml:space="preserve">มีค่าดัชนีมวลกายปกติ </w:t>
                  </w:r>
                </w:p>
                <w:p w14:paraId="085110E0" w14:textId="5824011D" w:rsidR="00AA5DB6" w:rsidRPr="00C96693" w:rsidRDefault="00AA5DB6" w:rsidP="00615CF8">
                  <w:pPr>
                    <w:rPr>
                      <w:rFonts w:ascii="TH SarabunPSK" w:hAnsi="TH SarabunPSK" w:cs="TH SarabunPSK" w:hint="cs"/>
                      <w:cs/>
                    </w:rPr>
                  </w:pPr>
                </w:p>
              </w:tc>
              <w:tc>
                <w:tcPr>
                  <w:tcW w:w="1134" w:type="dxa"/>
                  <w:shd w:val="clear" w:color="auto" w:fill="auto"/>
                </w:tcPr>
                <w:p w14:paraId="29011C1F" w14:textId="77777777" w:rsidR="00B550F8" w:rsidRPr="00C96693" w:rsidRDefault="00F11A3C" w:rsidP="00F11A3C">
                  <w:pPr>
                    <w:jc w:val="center"/>
                    <w:rPr>
                      <w:rFonts w:ascii="TH SarabunPSK" w:hAnsi="TH SarabunPSK" w:cs="TH SarabunPSK"/>
                    </w:rPr>
                  </w:pPr>
                  <w:r w:rsidRPr="00C96693">
                    <w:rPr>
                      <w:rFonts w:ascii="TH SarabunPSK" w:hAnsi="TH SarabunPSK" w:cs="TH SarabunPSK" w:hint="cs"/>
                      <w:cs/>
                    </w:rPr>
                    <w:t>ร้อยละ</w:t>
                  </w:r>
                </w:p>
              </w:tc>
              <w:tc>
                <w:tcPr>
                  <w:tcW w:w="1701" w:type="dxa"/>
                  <w:shd w:val="clear" w:color="auto" w:fill="auto"/>
                </w:tcPr>
                <w:p w14:paraId="2AA09453" w14:textId="77777777" w:rsidR="00B550F8" w:rsidRPr="00C96693" w:rsidRDefault="00F11A3C" w:rsidP="00F11A3C">
                  <w:pPr>
                    <w:jc w:val="center"/>
                    <w:rPr>
                      <w:rFonts w:ascii="TH SarabunPSK" w:hAnsi="TH SarabunPSK" w:cs="TH SarabunPSK"/>
                    </w:rPr>
                  </w:pPr>
                  <w:r w:rsidRPr="00C96693">
                    <w:rPr>
                      <w:rFonts w:ascii="TH SarabunPSK" w:hAnsi="TH SarabunPSK" w:cs="TH SarabunPSK" w:hint="cs"/>
                      <w:cs/>
                    </w:rPr>
                    <w:t>-</w:t>
                  </w:r>
                </w:p>
              </w:tc>
              <w:tc>
                <w:tcPr>
                  <w:tcW w:w="1701" w:type="dxa"/>
                  <w:shd w:val="clear" w:color="auto" w:fill="auto"/>
                </w:tcPr>
                <w:p w14:paraId="6D66FD6E" w14:textId="2969372D" w:rsidR="00B550F8" w:rsidRPr="00C96693" w:rsidRDefault="00A36D9D" w:rsidP="00F11A3C">
                  <w:pPr>
                    <w:jc w:val="center"/>
                    <w:rPr>
                      <w:rFonts w:ascii="TH SarabunPSK" w:hAnsi="TH SarabunPSK" w:cs="TH SarabunPSK"/>
                    </w:rPr>
                  </w:pPr>
                  <w:r w:rsidRPr="00C96693">
                    <w:rPr>
                      <w:rFonts w:ascii="TH SarabunPSK" w:hAnsi="TH SarabunPSK" w:cs="TH SarabunPSK" w:hint="cs"/>
                      <w:cs/>
                    </w:rPr>
                    <w:t>43.56</w:t>
                  </w:r>
                </w:p>
              </w:tc>
              <w:tc>
                <w:tcPr>
                  <w:tcW w:w="1701" w:type="dxa"/>
                  <w:shd w:val="clear" w:color="auto" w:fill="auto"/>
                </w:tcPr>
                <w:p w14:paraId="23155787" w14:textId="5DB95FA6" w:rsidR="00B550F8" w:rsidRPr="00C96693" w:rsidRDefault="00DB455B" w:rsidP="00F11A3C">
                  <w:pPr>
                    <w:jc w:val="center"/>
                    <w:rPr>
                      <w:rFonts w:ascii="TH SarabunPSK" w:hAnsi="TH SarabunPSK" w:cs="TH SarabunPSK"/>
                    </w:rPr>
                  </w:pPr>
                  <w:r w:rsidRPr="00C96693">
                    <w:rPr>
                      <w:rFonts w:ascii="TH SarabunPSK" w:hAnsi="TH SarabunPSK" w:cs="TH SarabunPSK"/>
                    </w:rPr>
                    <w:t>44.84</w:t>
                  </w:r>
                </w:p>
              </w:tc>
            </w:tr>
          </w:tbl>
          <w:p w14:paraId="139A94A0" w14:textId="77777777" w:rsidR="00B550F8" w:rsidRPr="00C96693" w:rsidRDefault="00B550F8" w:rsidP="005603DB">
            <w:pPr>
              <w:rPr>
                <w:rFonts w:ascii="TH SarabunPSK" w:hAnsi="TH SarabunPSK" w:cs="TH SarabunPSK"/>
                <w:sz w:val="30"/>
                <w:szCs w:val="30"/>
              </w:rPr>
            </w:pPr>
          </w:p>
        </w:tc>
      </w:tr>
      <w:tr w:rsidR="00C96693" w:rsidRPr="00C96693" w14:paraId="6BBB2C6B" w14:textId="77777777" w:rsidTr="005603DB">
        <w:tc>
          <w:tcPr>
            <w:tcW w:w="2410" w:type="dxa"/>
            <w:tcBorders>
              <w:top w:val="single" w:sz="4" w:space="0" w:color="auto"/>
              <w:left w:val="single" w:sz="4" w:space="0" w:color="auto"/>
              <w:bottom w:val="single" w:sz="4" w:space="0" w:color="auto"/>
              <w:right w:val="single" w:sz="4" w:space="0" w:color="auto"/>
            </w:tcBorders>
          </w:tcPr>
          <w:p w14:paraId="57B2FF08" w14:textId="77777777" w:rsidR="00A91D33" w:rsidRPr="00C96693" w:rsidRDefault="009224C3" w:rsidP="005603DB">
            <w:pPr>
              <w:rPr>
                <w:rFonts w:ascii="TH SarabunPSK" w:hAnsi="TH SarabunPSK" w:cs="TH SarabunPSK"/>
                <w:b/>
                <w:bCs/>
                <w:sz w:val="30"/>
                <w:szCs w:val="30"/>
              </w:rPr>
            </w:pPr>
            <w:r w:rsidRPr="00C96693">
              <w:rPr>
                <w:rFonts w:ascii="TH SarabunPSK" w:hAnsi="TH SarabunPSK" w:cs="TH SarabunPSK"/>
                <w:b/>
                <w:bCs/>
                <w:sz w:val="30"/>
                <w:szCs w:val="30"/>
                <w:cs/>
              </w:rPr>
              <w:lastRenderedPageBreak/>
              <w:t>ผู้ให้ข้อมูลทางวิช</w:t>
            </w:r>
            <w:r w:rsidR="00425E70" w:rsidRPr="00C96693">
              <w:rPr>
                <w:rFonts w:ascii="TH SarabunPSK" w:hAnsi="TH SarabunPSK" w:cs="TH SarabunPSK"/>
                <w:b/>
                <w:bCs/>
                <w:sz w:val="30"/>
                <w:szCs w:val="30"/>
                <w:cs/>
              </w:rPr>
              <w:t>าการ</w:t>
            </w:r>
            <w:r w:rsidR="00A91D33" w:rsidRPr="00C96693">
              <w:rPr>
                <w:rFonts w:ascii="TH SarabunPSK" w:hAnsi="TH SarabunPSK" w:cs="TH SarabunPSK" w:hint="cs"/>
                <w:b/>
                <w:bCs/>
                <w:sz w:val="30"/>
                <w:szCs w:val="30"/>
                <w:cs/>
              </w:rPr>
              <w:t>/</w:t>
            </w:r>
          </w:p>
          <w:p w14:paraId="08EEBB4A" w14:textId="77777777" w:rsidR="009224C3" w:rsidRPr="00C96693" w:rsidRDefault="00A91D33" w:rsidP="007A23C0">
            <w:pPr>
              <w:rPr>
                <w:rFonts w:ascii="TH SarabunPSK" w:hAnsi="TH SarabunPSK" w:cs="TH SarabunPSK"/>
                <w:b/>
                <w:bCs/>
                <w:sz w:val="30"/>
                <w:szCs w:val="30"/>
                <w:cs/>
              </w:rPr>
            </w:pPr>
            <w:r w:rsidRPr="00C96693">
              <w:rPr>
                <w:rFonts w:ascii="TH SarabunPSK" w:hAnsi="TH SarabunPSK" w:cs="TH SarabunPSK" w:hint="cs"/>
                <w:b/>
                <w:bCs/>
                <w:sz w:val="30"/>
                <w:szCs w:val="30"/>
                <w:cs/>
              </w:rPr>
              <w:t>ผู้ประสานงานตัวชี้วัด</w:t>
            </w:r>
          </w:p>
        </w:tc>
        <w:tc>
          <w:tcPr>
            <w:tcW w:w="7088" w:type="dxa"/>
            <w:tcBorders>
              <w:top w:val="single" w:sz="4" w:space="0" w:color="auto"/>
              <w:left w:val="single" w:sz="4" w:space="0" w:color="auto"/>
              <w:bottom w:val="single" w:sz="4" w:space="0" w:color="auto"/>
              <w:right w:val="single" w:sz="4" w:space="0" w:color="auto"/>
            </w:tcBorders>
          </w:tcPr>
          <w:p w14:paraId="4993B024" w14:textId="77777777" w:rsidR="00F11A3C" w:rsidRPr="00C96693" w:rsidRDefault="00F11A3C" w:rsidP="00F11A3C">
            <w:pPr>
              <w:pStyle w:val="a8"/>
              <w:rPr>
                <w:rFonts w:ascii="TH SarabunPSK" w:hAnsi="TH SarabunPSK" w:cs="TH SarabunPSK"/>
                <w:sz w:val="30"/>
                <w:szCs w:val="30"/>
                <w:cs/>
              </w:rPr>
            </w:pPr>
            <w:r w:rsidRPr="00C96693">
              <w:rPr>
                <w:rFonts w:ascii="TH SarabunPSK" w:hAnsi="TH SarabunPSK" w:cs="TH SarabunPSK"/>
                <w:sz w:val="30"/>
                <w:szCs w:val="30"/>
                <w:cs/>
              </w:rPr>
              <w:t>นางจารินี  ยศปัญญา</w:t>
            </w:r>
            <w:r w:rsidRPr="00C96693">
              <w:rPr>
                <w:rFonts w:ascii="TH SarabunPSK" w:hAnsi="TH SarabunPSK" w:cs="TH SarabunPSK" w:hint="cs"/>
                <w:sz w:val="30"/>
                <w:szCs w:val="30"/>
                <w:cs/>
              </w:rPr>
              <w:t xml:space="preserve">            </w:t>
            </w:r>
            <w:r w:rsidRPr="00C96693">
              <w:rPr>
                <w:rFonts w:ascii="TH SarabunPSK" w:hAnsi="TH SarabunPSK" w:cs="TH SarabunPSK"/>
                <w:sz w:val="30"/>
                <w:szCs w:val="30"/>
                <w:cs/>
              </w:rPr>
              <w:t>งานพัฒนาสุขภาวะวัยทำงานและสถานที่ทำงา</w:t>
            </w:r>
            <w:r w:rsidRPr="00C96693">
              <w:rPr>
                <w:rFonts w:ascii="TH SarabunPSK" w:hAnsi="TH SarabunPSK" w:cs="TH SarabunPSK" w:hint="cs"/>
                <w:sz w:val="30"/>
                <w:szCs w:val="30"/>
                <w:cs/>
              </w:rPr>
              <w:t>น</w:t>
            </w:r>
          </w:p>
          <w:p w14:paraId="41D94000" w14:textId="13D6ADD7" w:rsidR="00F11A3C" w:rsidRPr="00C96693" w:rsidRDefault="00F11A3C" w:rsidP="00F11A3C">
            <w:pPr>
              <w:pStyle w:val="a8"/>
              <w:rPr>
                <w:rFonts w:ascii="TH SarabunPSK" w:hAnsi="TH SarabunPSK" w:cs="TH SarabunPSK"/>
                <w:sz w:val="30"/>
                <w:szCs w:val="30"/>
              </w:rPr>
            </w:pPr>
            <w:r w:rsidRPr="00C96693">
              <w:rPr>
                <w:rFonts w:ascii="TH SarabunPSK" w:hAnsi="TH SarabunPSK" w:cs="TH SarabunPSK"/>
                <w:sz w:val="30"/>
                <w:szCs w:val="30"/>
                <w:cs/>
              </w:rPr>
              <w:t>โทรศัพท์ 0</w:t>
            </w:r>
            <w:r w:rsidR="00AA5DB6">
              <w:rPr>
                <w:rFonts w:ascii="TH SarabunPSK" w:hAnsi="TH SarabunPSK" w:cs="TH SarabunPSK" w:hint="cs"/>
                <w:sz w:val="30"/>
                <w:szCs w:val="30"/>
                <w:cs/>
              </w:rPr>
              <w:t xml:space="preserve"> </w:t>
            </w:r>
            <w:r w:rsidRPr="00C96693">
              <w:rPr>
                <w:rFonts w:ascii="TH SarabunPSK" w:hAnsi="TH SarabunPSK" w:cs="TH SarabunPSK"/>
                <w:sz w:val="30"/>
                <w:szCs w:val="30"/>
                <w:cs/>
              </w:rPr>
              <w:t>2</w:t>
            </w:r>
            <w:r w:rsidRPr="00C96693">
              <w:rPr>
                <w:rFonts w:ascii="TH SarabunPSK" w:hAnsi="TH SarabunPSK" w:cs="TH SarabunPSK"/>
                <w:sz w:val="30"/>
                <w:szCs w:val="30"/>
              </w:rPr>
              <w:t>551</w:t>
            </w:r>
            <w:r w:rsidR="00AA5DB6">
              <w:rPr>
                <w:rFonts w:ascii="TH SarabunPSK" w:hAnsi="TH SarabunPSK" w:cs="TH SarabunPSK"/>
                <w:sz w:val="30"/>
                <w:szCs w:val="30"/>
              </w:rPr>
              <w:t xml:space="preserve"> </w:t>
            </w:r>
            <w:r w:rsidRPr="00C96693">
              <w:rPr>
                <w:rFonts w:ascii="TH SarabunPSK" w:hAnsi="TH SarabunPSK" w:cs="TH SarabunPSK"/>
                <w:sz w:val="30"/>
                <w:szCs w:val="30"/>
              </w:rPr>
              <w:t xml:space="preserve">3610 </w:t>
            </w:r>
            <w:r w:rsidRPr="00C96693">
              <w:rPr>
                <w:rFonts w:ascii="TH SarabunPSK" w:hAnsi="TH SarabunPSK" w:cs="TH SarabunPSK"/>
                <w:sz w:val="30"/>
                <w:szCs w:val="30"/>
                <w:cs/>
              </w:rPr>
              <w:t xml:space="preserve"> </w:t>
            </w:r>
            <w:r w:rsidRPr="00C96693">
              <w:rPr>
                <w:rFonts w:ascii="TH SarabunPSK" w:hAnsi="TH SarabunPSK" w:cs="TH SarabunPSK" w:hint="cs"/>
                <w:sz w:val="30"/>
                <w:szCs w:val="30"/>
                <w:cs/>
              </w:rPr>
              <w:t xml:space="preserve">       </w:t>
            </w:r>
            <w:r w:rsidRPr="00C96693">
              <w:rPr>
                <w:rFonts w:ascii="TH SarabunPSK" w:hAnsi="TH SarabunPSK" w:cs="TH SarabunPSK"/>
                <w:sz w:val="30"/>
                <w:szCs w:val="30"/>
                <w:cs/>
              </w:rPr>
              <w:t>โทรศัพท์มือถือ</w:t>
            </w:r>
            <w:r w:rsidRPr="00C96693">
              <w:rPr>
                <w:rFonts w:ascii="TH SarabunPSK" w:hAnsi="TH SarabunPSK" w:cs="TH SarabunPSK"/>
                <w:sz w:val="30"/>
                <w:szCs w:val="30"/>
              </w:rPr>
              <w:t xml:space="preserve"> 08</w:t>
            </w:r>
            <w:r w:rsidR="00AA5DB6">
              <w:rPr>
                <w:rFonts w:ascii="TH SarabunPSK" w:hAnsi="TH SarabunPSK" w:cs="TH SarabunPSK"/>
                <w:sz w:val="30"/>
                <w:szCs w:val="30"/>
              </w:rPr>
              <w:t xml:space="preserve"> </w:t>
            </w:r>
            <w:r w:rsidRPr="00C96693">
              <w:rPr>
                <w:rFonts w:ascii="TH SarabunPSK" w:hAnsi="TH SarabunPSK" w:cs="TH SarabunPSK"/>
                <w:sz w:val="30"/>
                <w:szCs w:val="30"/>
              </w:rPr>
              <w:t>1799</w:t>
            </w:r>
            <w:r w:rsidR="00AA5DB6">
              <w:rPr>
                <w:rFonts w:ascii="TH SarabunPSK" w:hAnsi="TH SarabunPSK" w:cs="TH SarabunPSK"/>
                <w:sz w:val="30"/>
                <w:szCs w:val="30"/>
              </w:rPr>
              <w:t xml:space="preserve"> </w:t>
            </w:r>
            <w:r w:rsidRPr="00C96693">
              <w:rPr>
                <w:rFonts w:ascii="TH SarabunPSK" w:hAnsi="TH SarabunPSK" w:cs="TH SarabunPSK"/>
                <w:sz w:val="30"/>
                <w:szCs w:val="30"/>
              </w:rPr>
              <w:t>0893</w:t>
            </w:r>
          </w:p>
          <w:p w14:paraId="4679218E" w14:textId="77777777" w:rsidR="00F11A3C" w:rsidRPr="00C96693" w:rsidRDefault="00F11A3C" w:rsidP="00F11A3C">
            <w:pPr>
              <w:jc w:val="both"/>
              <w:rPr>
                <w:rFonts w:ascii="TH SarabunPSK" w:hAnsi="TH SarabunPSK" w:cs="TH SarabunPSK"/>
                <w:sz w:val="30"/>
                <w:szCs w:val="30"/>
              </w:rPr>
            </w:pPr>
            <w:r w:rsidRPr="00C96693">
              <w:rPr>
                <w:rFonts w:ascii="TH SarabunPSK" w:hAnsi="TH SarabunPSK" w:cs="TH SarabunPSK"/>
                <w:sz w:val="30"/>
                <w:szCs w:val="30"/>
              </w:rPr>
              <w:t>E-mail: jarinee.y@hotmail.com</w:t>
            </w:r>
          </w:p>
          <w:p w14:paraId="30093175" w14:textId="77777777" w:rsidR="009224C3" w:rsidRPr="00C96693" w:rsidRDefault="009224C3" w:rsidP="00F11A3C">
            <w:pPr>
              <w:rPr>
                <w:rFonts w:ascii="TH SarabunPSK" w:hAnsi="TH SarabunPSK" w:cs="TH SarabunPSK"/>
                <w:sz w:val="30"/>
                <w:szCs w:val="30"/>
              </w:rPr>
            </w:pPr>
          </w:p>
        </w:tc>
      </w:tr>
      <w:tr w:rsidR="00C96693" w:rsidRPr="00C96693" w14:paraId="10EA2288" w14:textId="77777777" w:rsidTr="005603DB">
        <w:tc>
          <w:tcPr>
            <w:tcW w:w="2410" w:type="dxa"/>
            <w:tcBorders>
              <w:top w:val="single" w:sz="4" w:space="0" w:color="auto"/>
              <w:left w:val="single" w:sz="4" w:space="0" w:color="auto"/>
              <w:bottom w:val="single" w:sz="4" w:space="0" w:color="auto"/>
              <w:right w:val="single" w:sz="4" w:space="0" w:color="auto"/>
            </w:tcBorders>
          </w:tcPr>
          <w:p w14:paraId="06A3F9B0" w14:textId="77777777" w:rsidR="00425E70" w:rsidRPr="00C96693" w:rsidRDefault="00425E70" w:rsidP="005603DB">
            <w:pPr>
              <w:rPr>
                <w:rFonts w:ascii="TH SarabunPSK" w:hAnsi="TH SarabunPSK" w:cs="TH SarabunPSK"/>
                <w:b/>
                <w:bCs/>
                <w:sz w:val="30"/>
                <w:szCs w:val="30"/>
              </w:rPr>
            </w:pPr>
            <w:r w:rsidRPr="00C96693">
              <w:rPr>
                <w:rFonts w:ascii="TH SarabunPSK" w:hAnsi="TH SarabunPSK" w:cs="TH SarabunPSK"/>
                <w:b/>
                <w:bCs/>
                <w:sz w:val="30"/>
                <w:szCs w:val="30"/>
                <w:cs/>
              </w:rPr>
              <w:t>ผู้</w:t>
            </w:r>
            <w:r w:rsidRPr="00C96693">
              <w:rPr>
                <w:rFonts w:ascii="TH SarabunPSK" w:hAnsi="TH SarabunPSK" w:cs="TH SarabunPSK" w:hint="cs"/>
                <w:b/>
                <w:bCs/>
                <w:sz w:val="30"/>
                <w:szCs w:val="30"/>
                <w:cs/>
              </w:rPr>
              <w:t>รายงาน</w:t>
            </w:r>
            <w:r w:rsidRPr="00C96693">
              <w:rPr>
                <w:rFonts w:ascii="TH SarabunPSK" w:hAnsi="TH SarabunPSK" w:cs="TH SarabunPSK"/>
                <w:b/>
                <w:bCs/>
                <w:sz w:val="30"/>
                <w:szCs w:val="30"/>
                <w:cs/>
              </w:rPr>
              <w:t>ตัวชี้วัด</w:t>
            </w:r>
          </w:p>
          <w:p w14:paraId="5BAE8F4E" w14:textId="77777777" w:rsidR="000707CC" w:rsidRPr="00C96693" w:rsidRDefault="000707CC" w:rsidP="005603DB">
            <w:pPr>
              <w:rPr>
                <w:rFonts w:ascii="TH SarabunPSK" w:hAnsi="TH SarabunPSK" w:cs="TH SarabunPSK"/>
                <w:b/>
                <w:bCs/>
                <w:sz w:val="30"/>
                <w:szCs w:val="30"/>
                <w:cs/>
              </w:rPr>
            </w:pPr>
          </w:p>
        </w:tc>
        <w:tc>
          <w:tcPr>
            <w:tcW w:w="7088" w:type="dxa"/>
            <w:tcBorders>
              <w:top w:val="single" w:sz="4" w:space="0" w:color="auto"/>
              <w:left w:val="single" w:sz="4" w:space="0" w:color="auto"/>
              <w:bottom w:val="single" w:sz="4" w:space="0" w:color="auto"/>
              <w:right w:val="single" w:sz="4" w:space="0" w:color="auto"/>
            </w:tcBorders>
          </w:tcPr>
          <w:p w14:paraId="52BC9048" w14:textId="77777777" w:rsidR="00F11A3C" w:rsidRPr="00C96693" w:rsidRDefault="00F11A3C" w:rsidP="00F11A3C">
            <w:pPr>
              <w:pStyle w:val="a8"/>
              <w:rPr>
                <w:rFonts w:ascii="TH SarabunPSK" w:hAnsi="TH SarabunPSK" w:cs="TH SarabunPSK"/>
                <w:sz w:val="30"/>
                <w:szCs w:val="30"/>
                <w:cs/>
              </w:rPr>
            </w:pPr>
            <w:r w:rsidRPr="00C96693">
              <w:rPr>
                <w:rFonts w:ascii="TH SarabunPSK" w:hAnsi="TH SarabunPSK" w:cs="TH SarabunPSK"/>
                <w:sz w:val="30"/>
                <w:szCs w:val="30"/>
                <w:cs/>
              </w:rPr>
              <w:t>นาง</w:t>
            </w:r>
            <w:proofErr w:type="spellStart"/>
            <w:r w:rsidRPr="00C96693">
              <w:rPr>
                <w:rFonts w:ascii="TH SarabunPSK" w:hAnsi="TH SarabunPSK" w:cs="TH SarabunPSK"/>
                <w:sz w:val="30"/>
                <w:szCs w:val="30"/>
                <w:cs/>
              </w:rPr>
              <w:t>ภัท</w:t>
            </w:r>
            <w:proofErr w:type="spellEnd"/>
            <w:r w:rsidRPr="00C96693">
              <w:rPr>
                <w:rFonts w:ascii="TH SarabunPSK" w:hAnsi="TH SarabunPSK" w:cs="TH SarabunPSK"/>
                <w:sz w:val="30"/>
                <w:szCs w:val="30"/>
                <w:cs/>
              </w:rPr>
              <w:t xml:space="preserve">ราภรณ์ </w:t>
            </w:r>
            <w:r w:rsidRPr="00C96693">
              <w:rPr>
                <w:rFonts w:ascii="TH SarabunPSK" w:hAnsi="TH SarabunPSK" w:cs="TH SarabunPSK" w:hint="cs"/>
                <w:sz w:val="30"/>
                <w:szCs w:val="30"/>
                <w:cs/>
              </w:rPr>
              <w:t xml:space="preserve"> </w:t>
            </w:r>
            <w:r w:rsidRPr="00C96693">
              <w:rPr>
                <w:rFonts w:ascii="TH SarabunPSK" w:hAnsi="TH SarabunPSK" w:cs="TH SarabunPSK"/>
                <w:sz w:val="30"/>
                <w:szCs w:val="30"/>
                <w:cs/>
              </w:rPr>
              <w:t>เอมย่านยาว</w:t>
            </w:r>
            <w:r w:rsidRPr="00C96693">
              <w:rPr>
                <w:rFonts w:ascii="TH SarabunPSK" w:hAnsi="TH SarabunPSK" w:cs="TH SarabunPSK" w:hint="cs"/>
                <w:sz w:val="30"/>
                <w:szCs w:val="30"/>
                <w:cs/>
              </w:rPr>
              <w:t xml:space="preserve">   </w:t>
            </w:r>
            <w:r w:rsidRPr="00C96693">
              <w:rPr>
                <w:rFonts w:ascii="TH SarabunPSK" w:hAnsi="TH SarabunPSK" w:cs="TH SarabunPSK"/>
                <w:sz w:val="30"/>
                <w:szCs w:val="30"/>
                <w:cs/>
              </w:rPr>
              <w:t>งานพัฒนาสุขภาวะวัยทำงานและสถานที่ทำงาน</w:t>
            </w:r>
          </w:p>
          <w:p w14:paraId="26F7F80B" w14:textId="7335F5DB" w:rsidR="00F11A3C" w:rsidRPr="00C96693" w:rsidRDefault="00F11A3C" w:rsidP="00F11A3C">
            <w:pPr>
              <w:pStyle w:val="a8"/>
              <w:rPr>
                <w:rFonts w:ascii="TH SarabunPSK" w:hAnsi="TH SarabunPSK" w:cs="TH SarabunPSK"/>
                <w:sz w:val="30"/>
                <w:szCs w:val="30"/>
              </w:rPr>
            </w:pPr>
            <w:r w:rsidRPr="00C96693">
              <w:rPr>
                <w:rFonts w:ascii="TH SarabunPSK" w:hAnsi="TH SarabunPSK" w:cs="TH SarabunPSK"/>
                <w:sz w:val="30"/>
                <w:szCs w:val="30"/>
                <w:cs/>
              </w:rPr>
              <w:t>โทรศัพท์ 0</w:t>
            </w:r>
            <w:r w:rsidR="00AA5DB6">
              <w:rPr>
                <w:rFonts w:ascii="TH SarabunPSK" w:hAnsi="TH SarabunPSK" w:cs="TH SarabunPSK" w:hint="cs"/>
                <w:sz w:val="30"/>
                <w:szCs w:val="30"/>
                <w:cs/>
              </w:rPr>
              <w:t xml:space="preserve"> </w:t>
            </w:r>
            <w:r w:rsidRPr="00C96693">
              <w:rPr>
                <w:rFonts w:ascii="TH SarabunPSK" w:hAnsi="TH SarabunPSK" w:cs="TH SarabunPSK"/>
                <w:sz w:val="30"/>
                <w:szCs w:val="30"/>
                <w:cs/>
              </w:rPr>
              <w:t>2</w:t>
            </w:r>
            <w:r w:rsidRPr="00C96693">
              <w:rPr>
                <w:rFonts w:ascii="TH SarabunPSK" w:hAnsi="TH SarabunPSK" w:cs="TH SarabunPSK"/>
                <w:sz w:val="30"/>
                <w:szCs w:val="30"/>
              </w:rPr>
              <w:t>551</w:t>
            </w:r>
            <w:r w:rsidR="00AA5DB6">
              <w:rPr>
                <w:rFonts w:ascii="TH SarabunPSK" w:hAnsi="TH SarabunPSK" w:cs="TH SarabunPSK"/>
                <w:sz w:val="30"/>
                <w:szCs w:val="30"/>
              </w:rPr>
              <w:t xml:space="preserve"> </w:t>
            </w:r>
            <w:r w:rsidRPr="00C96693">
              <w:rPr>
                <w:rFonts w:ascii="TH SarabunPSK" w:hAnsi="TH SarabunPSK" w:cs="TH SarabunPSK"/>
                <w:sz w:val="30"/>
                <w:szCs w:val="30"/>
              </w:rPr>
              <w:t xml:space="preserve">3610 </w:t>
            </w:r>
            <w:r w:rsidRPr="00C96693">
              <w:rPr>
                <w:rFonts w:ascii="TH SarabunPSK" w:hAnsi="TH SarabunPSK" w:cs="TH SarabunPSK"/>
                <w:sz w:val="30"/>
                <w:szCs w:val="30"/>
                <w:cs/>
              </w:rPr>
              <w:t xml:space="preserve"> </w:t>
            </w:r>
            <w:r w:rsidRPr="00C96693">
              <w:rPr>
                <w:rFonts w:ascii="TH SarabunPSK" w:hAnsi="TH SarabunPSK" w:cs="TH SarabunPSK" w:hint="cs"/>
                <w:sz w:val="30"/>
                <w:szCs w:val="30"/>
                <w:cs/>
              </w:rPr>
              <w:t xml:space="preserve">       </w:t>
            </w:r>
            <w:r w:rsidRPr="00C96693">
              <w:rPr>
                <w:rFonts w:ascii="TH SarabunPSK" w:hAnsi="TH SarabunPSK" w:cs="TH SarabunPSK"/>
                <w:sz w:val="30"/>
                <w:szCs w:val="30"/>
                <w:cs/>
              </w:rPr>
              <w:t>โทรศัพท์มือถือ</w:t>
            </w:r>
            <w:r w:rsidRPr="00C96693">
              <w:rPr>
                <w:rFonts w:ascii="TH SarabunPSK" w:hAnsi="TH SarabunPSK" w:cs="TH SarabunPSK"/>
                <w:sz w:val="30"/>
                <w:szCs w:val="30"/>
              </w:rPr>
              <w:t xml:space="preserve"> 08</w:t>
            </w:r>
            <w:r w:rsidR="00AA5DB6">
              <w:rPr>
                <w:rFonts w:ascii="TH SarabunPSK" w:hAnsi="TH SarabunPSK" w:cs="TH SarabunPSK"/>
                <w:sz w:val="30"/>
                <w:szCs w:val="30"/>
              </w:rPr>
              <w:t xml:space="preserve"> </w:t>
            </w:r>
            <w:r w:rsidRPr="00C96693">
              <w:rPr>
                <w:rFonts w:ascii="TH SarabunPSK" w:hAnsi="TH SarabunPSK" w:cs="TH SarabunPSK"/>
                <w:sz w:val="30"/>
                <w:szCs w:val="30"/>
              </w:rPr>
              <w:t>1855</w:t>
            </w:r>
            <w:r w:rsidR="00AA5DB6">
              <w:rPr>
                <w:rFonts w:ascii="TH SarabunPSK" w:hAnsi="TH SarabunPSK" w:cs="TH SarabunPSK"/>
                <w:sz w:val="30"/>
                <w:szCs w:val="30"/>
              </w:rPr>
              <w:t xml:space="preserve"> </w:t>
            </w:r>
            <w:r w:rsidRPr="00C96693">
              <w:rPr>
                <w:rFonts w:ascii="TH SarabunPSK" w:hAnsi="TH SarabunPSK" w:cs="TH SarabunPSK"/>
                <w:sz w:val="30"/>
                <w:szCs w:val="30"/>
              </w:rPr>
              <w:t>1940</w:t>
            </w:r>
          </w:p>
          <w:p w14:paraId="11F38854" w14:textId="77777777" w:rsidR="00425E70" w:rsidRPr="00C96693" w:rsidRDefault="00F11A3C" w:rsidP="00F11A3C">
            <w:pPr>
              <w:rPr>
                <w:rFonts w:ascii="TH SarabunPSK" w:hAnsi="TH SarabunPSK" w:cs="TH SarabunPSK"/>
                <w:sz w:val="30"/>
                <w:szCs w:val="30"/>
              </w:rPr>
            </w:pPr>
            <w:r w:rsidRPr="00C96693">
              <w:rPr>
                <w:rFonts w:ascii="TH SarabunPSK" w:hAnsi="TH SarabunPSK" w:cs="TH SarabunPSK"/>
                <w:sz w:val="30"/>
                <w:szCs w:val="30"/>
              </w:rPr>
              <w:t>E-mail: tuyda2513@gmail.com</w:t>
            </w:r>
            <w:r w:rsidRPr="00C96693">
              <w:rPr>
                <w:rFonts w:ascii="TH SarabunPSK" w:hAnsi="TH SarabunPSK" w:cs="TH SarabunPSK" w:hint="cs"/>
                <w:sz w:val="30"/>
                <w:szCs w:val="30"/>
                <w:cs/>
              </w:rPr>
              <w:t xml:space="preserve"> </w:t>
            </w:r>
          </w:p>
          <w:p w14:paraId="46C1B92F" w14:textId="77777777" w:rsidR="00F11A3C" w:rsidRPr="00C96693" w:rsidRDefault="00F11A3C" w:rsidP="00F11A3C">
            <w:pPr>
              <w:rPr>
                <w:rFonts w:ascii="TH SarabunPSK" w:hAnsi="TH SarabunPSK" w:cs="TH SarabunPSK"/>
                <w:sz w:val="30"/>
                <w:szCs w:val="30"/>
                <w:cs/>
              </w:rPr>
            </w:pPr>
          </w:p>
        </w:tc>
      </w:tr>
    </w:tbl>
    <w:p w14:paraId="013B88D0" w14:textId="0C7B3249" w:rsidR="00A5347F" w:rsidRPr="00C96693" w:rsidRDefault="0007753A" w:rsidP="00526E61">
      <w:pPr>
        <w:rPr>
          <w:rFonts w:ascii="TH SarabunPSK" w:hAnsi="TH SarabunPSK" w:cs="TH SarabunPSK"/>
          <w:sz w:val="32"/>
          <w:szCs w:val="32"/>
        </w:rPr>
      </w:pPr>
      <w:r>
        <w:rPr>
          <w:rFonts w:ascii="TH SarabunPSK" w:hAnsi="TH SarabunPSK" w:cs="TH SarabunPSK" w:hint="cs"/>
          <w:sz w:val="32"/>
          <w:szCs w:val="32"/>
          <w:cs/>
        </w:rPr>
        <w:t xml:space="preserve">  </w:t>
      </w:r>
    </w:p>
    <w:sectPr w:rsidR="00A5347F" w:rsidRPr="00C96693" w:rsidSect="00A61BA1">
      <w:footerReference w:type="even" r:id="rId8"/>
      <w:footerReference w:type="default" r:id="rId9"/>
      <w:pgSz w:w="11906" w:h="16838" w:code="9"/>
      <w:pgMar w:top="1440" w:right="1440" w:bottom="992" w:left="1440" w:header="709" w:footer="2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AED7F6" w14:textId="77777777" w:rsidR="00D65DAF" w:rsidRDefault="00D65DAF" w:rsidP="009A4075">
      <w:r>
        <w:separator/>
      </w:r>
    </w:p>
  </w:endnote>
  <w:endnote w:type="continuationSeparator" w:id="0">
    <w:p w14:paraId="0C246C6A" w14:textId="77777777" w:rsidR="00D65DAF" w:rsidRDefault="00D65DAF" w:rsidP="009A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rowallia New">
    <w:panose1 w:val="020B06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MS Sans Serif">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9582F" w14:textId="77777777" w:rsidR="00B21A98" w:rsidRDefault="00B21A98" w:rsidP="00E55879">
    <w:pPr>
      <w:pStyle w:val="a4"/>
      <w:framePr w:wrap="around" w:vAnchor="text" w:hAnchor="margin" w:xAlign="right" w:y="1"/>
      <w:rPr>
        <w:rStyle w:val="a6"/>
      </w:rPr>
    </w:pPr>
    <w:r>
      <w:rPr>
        <w:rStyle w:val="a6"/>
        <w:cs/>
      </w:rPr>
      <w:fldChar w:fldCharType="begin"/>
    </w:r>
    <w:r>
      <w:rPr>
        <w:rStyle w:val="a6"/>
      </w:rPr>
      <w:instrText xml:space="preserve">PAGE  </w:instrText>
    </w:r>
    <w:r>
      <w:rPr>
        <w:rStyle w:val="a6"/>
        <w:cs/>
      </w:rPr>
      <w:fldChar w:fldCharType="end"/>
    </w:r>
  </w:p>
  <w:p w14:paraId="14B8EE3A" w14:textId="77777777" w:rsidR="00B21A98" w:rsidRDefault="00B21A98" w:rsidP="00582A9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727824"/>
      <w:docPartObj>
        <w:docPartGallery w:val="Page Numbers (Bottom of Page)"/>
        <w:docPartUnique/>
      </w:docPartObj>
    </w:sdtPr>
    <w:sdtEndPr>
      <w:rPr>
        <w:rFonts w:ascii="TH SarabunPSK" w:hAnsi="TH SarabunPSK" w:cs="TH SarabunPSK"/>
        <w:sz w:val="32"/>
        <w:szCs w:val="32"/>
      </w:rPr>
    </w:sdtEndPr>
    <w:sdtContent>
      <w:p w14:paraId="7C324F57" w14:textId="77777777" w:rsidR="00B21A98" w:rsidRPr="00A61BA1" w:rsidRDefault="00B21A98">
        <w:pPr>
          <w:pStyle w:val="a4"/>
          <w:jc w:val="right"/>
          <w:rPr>
            <w:rFonts w:ascii="TH SarabunPSK" w:hAnsi="TH SarabunPSK" w:cs="TH SarabunPSK"/>
            <w:sz w:val="32"/>
            <w:szCs w:val="32"/>
          </w:rPr>
        </w:pPr>
        <w:r w:rsidRPr="00A61BA1">
          <w:rPr>
            <w:rFonts w:ascii="TH SarabunPSK" w:hAnsi="TH SarabunPSK" w:cs="TH SarabunPSK"/>
            <w:sz w:val="32"/>
            <w:szCs w:val="32"/>
          </w:rPr>
          <w:fldChar w:fldCharType="begin"/>
        </w:r>
        <w:r w:rsidRPr="00A61BA1">
          <w:rPr>
            <w:rFonts w:ascii="TH SarabunPSK" w:hAnsi="TH SarabunPSK" w:cs="TH SarabunPSK"/>
            <w:sz w:val="32"/>
            <w:szCs w:val="32"/>
          </w:rPr>
          <w:instrText>PAGE   \* MERGEFORMAT</w:instrText>
        </w:r>
        <w:r w:rsidRPr="00A61BA1">
          <w:rPr>
            <w:rFonts w:ascii="TH SarabunPSK" w:hAnsi="TH SarabunPSK" w:cs="TH SarabunPSK"/>
            <w:sz w:val="32"/>
            <w:szCs w:val="32"/>
          </w:rPr>
          <w:fldChar w:fldCharType="separate"/>
        </w:r>
        <w:r w:rsidR="005A6359" w:rsidRPr="00A61BA1">
          <w:rPr>
            <w:rFonts w:ascii="TH SarabunPSK" w:hAnsi="TH SarabunPSK" w:cs="TH SarabunPSK"/>
            <w:noProof/>
            <w:sz w:val="32"/>
            <w:szCs w:val="32"/>
            <w:lang w:val="th-TH"/>
          </w:rPr>
          <w:t>2</w:t>
        </w:r>
        <w:r w:rsidRPr="00A61BA1">
          <w:rPr>
            <w:rFonts w:ascii="TH SarabunPSK" w:hAnsi="TH SarabunPSK" w:cs="TH SarabunPSK"/>
            <w:sz w:val="32"/>
            <w:szCs w:val="32"/>
          </w:rPr>
          <w:fldChar w:fldCharType="end"/>
        </w:r>
      </w:p>
    </w:sdtContent>
  </w:sdt>
  <w:p w14:paraId="311ABB03" w14:textId="77777777" w:rsidR="00B21A98" w:rsidRPr="002D6904" w:rsidRDefault="00B21A98" w:rsidP="00E55879">
    <w:pPr>
      <w:pStyle w:val="a4"/>
      <w:ind w:right="360"/>
      <w:rPr>
        <w: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E7CA4E" w14:textId="77777777" w:rsidR="00D65DAF" w:rsidRDefault="00D65DAF" w:rsidP="009A4075">
      <w:r>
        <w:separator/>
      </w:r>
    </w:p>
  </w:footnote>
  <w:footnote w:type="continuationSeparator" w:id="0">
    <w:p w14:paraId="63209173" w14:textId="77777777" w:rsidR="00D65DAF" w:rsidRDefault="00D65DAF" w:rsidP="009A4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F609B"/>
    <w:multiLevelType w:val="multilevel"/>
    <w:tmpl w:val="3F3EBF7E"/>
    <w:lvl w:ilvl="0">
      <w:start w:val="1"/>
      <w:numFmt w:val="decimal"/>
      <w:lvlText w:val="%1."/>
      <w:lvlJc w:val="left"/>
      <w:pPr>
        <w:tabs>
          <w:tab w:val="num" w:pos="1440"/>
        </w:tabs>
        <w:ind w:left="1440" w:hanging="360"/>
      </w:pPr>
      <w:rPr>
        <w:rFonts w:ascii="Browallia New" w:hAnsi="Browallia New" w:cs="Browallia New" w:hint="default"/>
        <w:b w:val="0"/>
        <w:i w:val="0"/>
        <w:sz w:val="32"/>
        <w:szCs w:val="3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2B5563"/>
    <w:multiLevelType w:val="hybridMultilevel"/>
    <w:tmpl w:val="12C20F30"/>
    <w:lvl w:ilvl="0" w:tplc="4DAC3A1C">
      <w:start w:val="1"/>
      <w:numFmt w:val="decimal"/>
      <w:lvlText w:val="%1."/>
      <w:lvlJc w:val="left"/>
      <w:pPr>
        <w:tabs>
          <w:tab w:val="num" w:pos="1440"/>
        </w:tabs>
        <w:ind w:left="1440" w:hanging="360"/>
      </w:pPr>
      <w:rPr>
        <w:rFonts w:ascii="Browallia New" w:hAnsi="Browallia New" w:cs="Browallia New" w:hint="default"/>
        <w:b w:val="0"/>
        <w:i w:val="0"/>
        <w:sz w:val="28"/>
        <w:szCs w:val="3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5620F72"/>
    <w:multiLevelType w:val="hybridMultilevel"/>
    <w:tmpl w:val="57F01008"/>
    <w:lvl w:ilvl="0" w:tplc="8CAE5636">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FE7909"/>
    <w:multiLevelType w:val="hybridMultilevel"/>
    <w:tmpl w:val="3F3EBF7E"/>
    <w:lvl w:ilvl="0" w:tplc="D476301C">
      <w:start w:val="1"/>
      <w:numFmt w:val="decimal"/>
      <w:lvlText w:val="%1."/>
      <w:lvlJc w:val="left"/>
      <w:pPr>
        <w:tabs>
          <w:tab w:val="num" w:pos="1440"/>
        </w:tabs>
        <w:ind w:left="1440" w:hanging="360"/>
      </w:pPr>
      <w:rPr>
        <w:rFonts w:ascii="Browallia New" w:hAnsi="Browallia New" w:cs="Browallia New" w:hint="default"/>
        <w:b w:val="0"/>
        <w:i w:val="0"/>
        <w:sz w:val="32"/>
        <w:szCs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263C29"/>
    <w:multiLevelType w:val="hybridMultilevel"/>
    <w:tmpl w:val="BD6A2BBC"/>
    <w:lvl w:ilvl="0" w:tplc="FE0815C0">
      <w:start w:val="1"/>
      <w:numFmt w:val="bullet"/>
      <w:lvlText w:val=""/>
      <w:lvlJc w:val="left"/>
      <w:pPr>
        <w:tabs>
          <w:tab w:val="num" w:pos="1368"/>
        </w:tabs>
        <w:ind w:left="1368" w:hanging="288"/>
      </w:pPr>
      <w:rPr>
        <w:rFonts w:ascii="Symbol" w:hAnsi="Symbol" w:hint="default"/>
        <w:color w:val="auto"/>
        <w:sz w:val="30"/>
        <w:lang w:bidi="th-TH"/>
      </w:rPr>
    </w:lvl>
    <w:lvl w:ilvl="1" w:tplc="10F258D0">
      <w:start w:val="1"/>
      <w:numFmt w:val="bullet"/>
      <w:lvlText w:val=""/>
      <w:lvlJc w:val="left"/>
      <w:pPr>
        <w:tabs>
          <w:tab w:val="num" w:pos="1440"/>
        </w:tabs>
        <w:ind w:left="1440" w:hanging="360"/>
      </w:pPr>
      <w:rPr>
        <w:rFonts w:ascii="Symbol" w:hAnsi="Symbol" w:hint="default"/>
        <w:b w:val="0"/>
        <w:bCs w:val="0"/>
        <w:color w:val="auto"/>
        <w:sz w:val="30"/>
        <w:lang w:bidi="th-TH"/>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B45EC8"/>
    <w:multiLevelType w:val="hybridMultilevel"/>
    <w:tmpl w:val="C50CD772"/>
    <w:lvl w:ilvl="0" w:tplc="D854D0B6">
      <w:start w:val="1"/>
      <w:numFmt w:val="bullet"/>
      <w:lvlText w:val=""/>
      <w:lvlJc w:val="left"/>
      <w:pPr>
        <w:tabs>
          <w:tab w:val="num" w:pos="1346"/>
        </w:tabs>
        <w:ind w:left="1346" w:hanging="266"/>
      </w:pPr>
      <w:rPr>
        <w:rFonts w:ascii="Symbol" w:hAnsi="Symbol" w:hint="default"/>
        <w:color w:val="auto"/>
        <w:sz w:val="2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3D477AFC"/>
    <w:multiLevelType w:val="hybridMultilevel"/>
    <w:tmpl w:val="B26A0852"/>
    <w:lvl w:ilvl="0" w:tplc="D854D0B6">
      <w:start w:val="1"/>
      <w:numFmt w:val="bullet"/>
      <w:lvlText w:val=""/>
      <w:lvlJc w:val="left"/>
      <w:pPr>
        <w:tabs>
          <w:tab w:val="num" w:pos="1346"/>
        </w:tabs>
        <w:ind w:left="1346" w:hanging="266"/>
      </w:pPr>
      <w:rPr>
        <w:rFonts w:ascii="Symbol" w:hAnsi="Symbol" w:hint="default"/>
        <w:color w:val="auto"/>
        <w:sz w:val="20"/>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4DDA5BA3"/>
    <w:multiLevelType w:val="hybridMultilevel"/>
    <w:tmpl w:val="A5C06B32"/>
    <w:lvl w:ilvl="0" w:tplc="871EF24A">
      <w:start w:val="1"/>
      <w:numFmt w:val="decimal"/>
      <w:lvlText w:val="%1."/>
      <w:lvlJc w:val="left"/>
      <w:pPr>
        <w:tabs>
          <w:tab w:val="num" w:pos="720"/>
        </w:tabs>
        <w:ind w:left="720" w:hanging="360"/>
      </w:pPr>
      <w:rPr>
        <w:rFonts w:ascii="Browallia New" w:hAnsi="Browallia New" w:cs="Browallia New" w:hint="default"/>
        <w:b w:val="0"/>
        <w:bCs w:val="0"/>
        <w:i w:val="0"/>
        <w:iCs w:val="0"/>
        <w:sz w:val="32"/>
        <w:szCs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1A5D86"/>
    <w:multiLevelType w:val="hybridMultilevel"/>
    <w:tmpl w:val="31D2A834"/>
    <w:lvl w:ilvl="0" w:tplc="D854D0B6">
      <w:start w:val="1"/>
      <w:numFmt w:val="bullet"/>
      <w:lvlText w:val=""/>
      <w:lvlJc w:val="left"/>
      <w:pPr>
        <w:tabs>
          <w:tab w:val="num" w:pos="986"/>
        </w:tabs>
        <w:ind w:left="986" w:hanging="266"/>
      </w:pPr>
      <w:rPr>
        <w:rFonts w:ascii="Symbol" w:hAnsi="Symbol" w:hint="default"/>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D595ECB"/>
    <w:multiLevelType w:val="hybridMultilevel"/>
    <w:tmpl w:val="91B8D0BC"/>
    <w:lvl w:ilvl="0" w:tplc="F5624EB2">
      <w:start w:val="1"/>
      <w:numFmt w:val="bullet"/>
      <w:lvlText w:val="-"/>
      <w:lvlJc w:val="left"/>
      <w:pPr>
        <w:tabs>
          <w:tab w:val="num" w:pos="720"/>
        </w:tabs>
        <w:ind w:left="720" w:hanging="360"/>
      </w:pPr>
      <w:rPr>
        <w:rFonts w:ascii="Angsana New" w:eastAsia="Times New Roman" w:hAnsi="Angsana New" w:cs="Angsana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DF3A5D"/>
    <w:multiLevelType w:val="hybridMultilevel"/>
    <w:tmpl w:val="90F228F6"/>
    <w:lvl w:ilvl="0" w:tplc="F0E066E0">
      <w:start w:val="1"/>
      <w:numFmt w:val="decimal"/>
      <w:lvlText w:val="%1."/>
      <w:lvlJc w:val="left"/>
      <w:pPr>
        <w:tabs>
          <w:tab w:val="num" w:pos="720"/>
        </w:tabs>
        <w:ind w:left="720" w:hanging="360"/>
      </w:pPr>
      <w:rPr>
        <w:rFonts w:ascii="Browallia New" w:hAnsi="Browallia New" w:cs="Browallia New" w:hint="default"/>
        <w:b/>
        <w:bCs/>
        <w:i w:val="0"/>
        <w:iCs w:val="0"/>
        <w:sz w:val="32"/>
        <w:szCs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AA7CDF"/>
    <w:multiLevelType w:val="hybridMultilevel"/>
    <w:tmpl w:val="BFF00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A433EF"/>
    <w:multiLevelType w:val="hybridMultilevel"/>
    <w:tmpl w:val="55E8101E"/>
    <w:lvl w:ilvl="0" w:tplc="0409000F">
      <w:start w:val="1"/>
      <w:numFmt w:val="decimal"/>
      <w:lvlText w:val="%1."/>
      <w:lvlJc w:val="left"/>
      <w:pPr>
        <w:tabs>
          <w:tab w:val="num" w:pos="720"/>
        </w:tabs>
        <w:ind w:left="720" w:hanging="360"/>
      </w:pPr>
    </w:lvl>
    <w:lvl w:ilvl="1" w:tplc="C4DE1A96">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9"/>
  </w:num>
  <w:num w:numId="3">
    <w:abstractNumId w:val="3"/>
  </w:num>
  <w:num w:numId="4">
    <w:abstractNumId w:val="0"/>
  </w:num>
  <w:num w:numId="5">
    <w:abstractNumId w:val="10"/>
  </w:num>
  <w:num w:numId="6">
    <w:abstractNumId w:val="7"/>
  </w:num>
  <w:num w:numId="7">
    <w:abstractNumId w:val="4"/>
  </w:num>
  <w:num w:numId="8">
    <w:abstractNumId w:val="12"/>
  </w:num>
  <w:num w:numId="9">
    <w:abstractNumId w:val="2"/>
  </w:num>
  <w:num w:numId="10">
    <w:abstractNumId w:val="5"/>
  </w:num>
  <w:num w:numId="11">
    <w:abstractNumId w:val="8"/>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09E"/>
    <w:rsid w:val="0000032A"/>
    <w:rsid w:val="000070ED"/>
    <w:rsid w:val="00016D8C"/>
    <w:rsid w:val="00017FE4"/>
    <w:rsid w:val="00032383"/>
    <w:rsid w:val="00050412"/>
    <w:rsid w:val="000530A5"/>
    <w:rsid w:val="00053EE4"/>
    <w:rsid w:val="0006109E"/>
    <w:rsid w:val="000635F6"/>
    <w:rsid w:val="000707CC"/>
    <w:rsid w:val="00071E06"/>
    <w:rsid w:val="0007753A"/>
    <w:rsid w:val="000A32CC"/>
    <w:rsid w:val="000B4DF5"/>
    <w:rsid w:val="000E46B2"/>
    <w:rsid w:val="000E557F"/>
    <w:rsid w:val="000F3A43"/>
    <w:rsid w:val="001236A3"/>
    <w:rsid w:val="00130831"/>
    <w:rsid w:val="001308EC"/>
    <w:rsid w:val="00156247"/>
    <w:rsid w:val="0016298A"/>
    <w:rsid w:val="00167F3A"/>
    <w:rsid w:val="00182EB2"/>
    <w:rsid w:val="001909EA"/>
    <w:rsid w:val="00192F13"/>
    <w:rsid w:val="00194321"/>
    <w:rsid w:val="00194F15"/>
    <w:rsid w:val="00197B34"/>
    <w:rsid w:val="001E2952"/>
    <w:rsid w:val="001F2952"/>
    <w:rsid w:val="001F66E7"/>
    <w:rsid w:val="00200151"/>
    <w:rsid w:val="00217DB1"/>
    <w:rsid w:val="002328EB"/>
    <w:rsid w:val="0023545F"/>
    <w:rsid w:val="00242E04"/>
    <w:rsid w:val="00255813"/>
    <w:rsid w:val="002800B9"/>
    <w:rsid w:val="00296350"/>
    <w:rsid w:val="002964B6"/>
    <w:rsid w:val="002B0DAF"/>
    <w:rsid w:val="002D49A8"/>
    <w:rsid w:val="00301CDF"/>
    <w:rsid w:val="00306497"/>
    <w:rsid w:val="00306EC3"/>
    <w:rsid w:val="00316F57"/>
    <w:rsid w:val="00317D7B"/>
    <w:rsid w:val="00322F8A"/>
    <w:rsid w:val="003240AF"/>
    <w:rsid w:val="00327BE3"/>
    <w:rsid w:val="003364F5"/>
    <w:rsid w:val="003522AB"/>
    <w:rsid w:val="00373869"/>
    <w:rsid w:val="003759C6"/>
    <w:rsid w:val="00375B79"/>
    <w:rsid w:val="00384B1F"/>
    <w:rsid w:val="00387DFB"/>
    <w:rsid w:val="003922A9"/>
    <w:rsid w:val="003937C6"/>
    <w:rsid w:val="003A5A27"/>
    <w:rsid w:val="003C19B7"/>
    <w:rsid w:val="003E62F4"/>
    <w:rsid w:val="003F5897"/>
    <w:rsid w:val="003F5FBC"/>
    <w:rsid w:val="003F73DA"/>
    <w:rsid w:val="003F7B68"/>
    <w:rsid w:val="003F7E8E"/>
    <w:rsid w:val="00424F56"/>
    <w:rsid w:val="00425E70"/>
    <w:rsid w:val="00433B8A"/>
    <w:rsid w:val="0043532D"/>
    <w:rsid w:val="00455A1F"/>
    <w:rsid w:val="004566DF"/>
    <w:rsid w:val="00456DE7"/>
    <w:rsid w:val="004634C8"/>
    <w:rsid w:val="00477B40"/>
    <w:rsid w:val="00483896"/>
    <w:rsid w:val="00486B05"/>
    <w:rsid w:val="004900E2"/>
    <w:rsid w:val="004936B0"/>
    <w:rsid w:val="0049590A"/>
    <w:rsid w:val="004B7250"/>
    <w:rsid w:val="004B7B1E"/>
    <w:rsid w:val="004C2D62"/>
    <w:rsid w:val="004F0631"/>
    <w:rsid w:val="005014AD"/>
    <w:rsid w:val="005131E4"/>
    <w:rsid w:val="0051788E"/>
    <w:rsid w:val="00525AB5"/>
    <w:rsid w:val="00526E61"/>
    <w:rsid w:val="005325C3"/>
    <w:rsid w:val="005325D5"/>
    <w:rsid w:val="00532FF2"/>
    <w:rsid w:val="0053589D"/>
    <w:rsid w:val="005358BE"/>
    <w:rsid w:val="00545EFA"/>
    <w:rsid w:val="00551D72"/>
    <w:rsid w:val="005533F4"/>
    <w:rsid w:val="0055561B"/>
    <w:rsid w:val="005603DB"/>
    <w:rsid w:val="00560B39"/>
    <w:rsid w:val="00561BA7"/>
    <w:rsid w:val="005674B1"/>
    <w:rsid w:val="00574AB0"/>
    <w:rsid w:val="00576CAE"/>
    <w:rsid w:val="00577CAB"/>
    <w:rsid w:val="00582A9F"/>
    <w:rsid w:val="00586DB3"/>
    <w:rsid w:val="00587130"/>
    <w:rsid w:val="005A53B7"/>
    <w:rsid w:val="005A6359"/>
    <w:rsid w:val="005B1841"/>
    <w:rsid w:val="005B7FF1"/>
    <w:rsid w:val="005C732F"/>
    <w:rsid w:val="005F04CD"/>
    <w:rsid w:val="005F644A"/>
    <w:rsid w:val="00615CF8"/>
    <w:rsid w:val="006347BA"/>
    <w:rsid w:val="00647A6D"/>
    <w:rsid w:val="006514A9"/>
    <w:rsid w:val="00651954"/>
    <w:rsid w:val="006611C9"/>
    <w:rsid w:val="00674668"/>
    <w:rsid w:val="0068339D"/>
    <w:rsid w:val="00692DF9"/>
    <w:rsid w:val="006A07D9"/>
    <w:rsid w:val="006A5BB2"/>
    <w:rsid w:val="006C77C2"/>
    <w:rsid w:val="006D067E"/>
    <w:rsid w:val="006E5633"/>
    <w:rsid w:val="006F4CC7"/>
    <w:rsid w:val="006F7D03"/>
    <w:rsid w:val="00702E57"/>
    <w:rsid w:val="00712EEC"/>
    <w:rsid w:val="00713E2E"/>
    <w:rsid w:val="007247FD"/>
    <w:rsid w:val="00737C9E"/>
    <w:rsid w:val="007413AF"/>
    <w:rsid w:val="00741AB8"/>
    <w:rsid w:val="007715E1"/>
    <w:rsid w:val="00775792"/>
    <w:rsid w:val="00785CDE"/>
    <w:rsid w:val="007A23C0"/>
    <w:rsid w:val="007B01C9"/>
    <w:rsid w:val="007B5A3E"/>
    <w:rsid w:val="007C5A5F"/>
    <w:rsid w:val="007E0E3C"/>
    <w:rsid w:val="008014C4"/>
    <w:rsid w:val="00804F6B"/>
    <w:rsid w:val="0081468D"/>
    <w:rsid w:val="008325E6"/>
    <w:rsid w:val="00867592"/>
    <w:rsid w:val="00870C54"/>
    <w:rsid w:val="0087224A"/>
    <w:rsid w:val="0087489F"/>
    <w:rsid w:val="0088275F"/>
    <w:rsid w:val="008A38DB"/>
    <w:rsid w:val="008B7241"/>
    <w:rsid w:val="008C712D"/>
    <w:rsid w:val="008E106B"/>
    <w:rsid w:val="008E5DDD"/>
    <w:rsid w:val="008F76E5"/>
    <w:rsid w:val="0090589A"/>
    <w:rsid w:val="00911690"/>
    <w:rsid w:val="009224C3"/>
    <w:rsid w:val="0093627A"/>
    <w:rsid w:val="009531DD"/>
    <w:rsid w:val="0096082B"/>
    <w:rsid w:val="00972994"/>
    <w:rsid w:val="00982FEA"/>
    <w:rsid w:val="009A4075"/>
    <w:rsid w:val="009B1461"/>
    <w:rsid w:val="009C1D9B"/>
    <w:rsid w:val="009C28FF"/>
    <w:rsid w:val="009C3368"/>
    <w:rsid w:val="009C34CB"/>
    <w:rsid w:val="009D1E9A"/>
    <w:rsid w:val="009D7FAA"/>
    <w:rsid w:val="009E2823"/>
    <w:rsid w:val="00A1556C"/>
    <w:rsid w:val="00A202E2"/>
    <w:rsid w:val="00A23535"/>
    <w:rsid w:val="00A36D9D"/>
    <w:rsid w:val="00A5347F"/>
    <w:rsid w:val="00A57152"/>
    <w:rsid w:val="00A61BA1"/>
    <w:rsid w:val="00A62157"/>
    <w:rsid w:val="00A629C8"/>
    <w:rsid w:val="00A763D2"/>
    <w:rsid w:val="00A91D33"/>
    <w:rsid w:val="00A96CC8"/>
    <w:rsid w:val="00AA35AB"/>
    <w:rsid w:val="00AA3FD4"/>
    <w:rsid w:val="00AA5DB6"/>
    <w:rsid w:val="00AB069B"/>
    <w:rsid w:val="00AB46DA"/>
    <w:rsid w:val="00AC2A73"/>
    <w:rsid w:val="00AD3758"/>
    <w:rsid w:val="00AE30FA"/>
    <w:rsid w:val="00AF35EC"/>
    <w:rsid w:val="00AF7398"/>
    <w:rsid w:val="00B020B3"/>
    <w:rsid w:val="00B03F0C"/>
    <w:rsid w:val="00B07730"/>
    <w:rsid w:val="00B21A98"/>
    <w:rsid w:val="00B225E5"/>
    <w:rsid w:val="00B53EBD"/>
    <w:rsid w:val="00B550F8"/>
    <w:rsid w:val="00B57D91"/>
    <w:rsid w:val="00B65DEE"/>
    <w:rsid w:val="00B66578"/>
    <w:rsid w:val="00B727E5"/>
    <w:rsid w:val="00B81F5E"/>
    <w:rsid w:val="00B92378"/>
    <w:rsid w:val="00BA7297"/>
    <w:rsid w:val="00BA72D3"/>
    <w:rsid w:val="00BB3277"/>
    <w:rsid w:val="00BB39DC"/>
    <w:rsid w:val="00BB4148"/>
    <w:rsid w:val="00BC43C6"/>
    <w:rsid w:val="00BC4B4D"/>
    <w:rsid w:val="00BD714C"/>
    <w:rsid w:val="00C03CA1"/>
    <w:rsid w:val="00C0524E"/>
    <w:rsid w:val="00C208EC"/>
    <w:rsid w:val="00C337B6"/>
    <w:rsid w:val="00C545BE"/>
    <w:rsid w:val="00C5461B"/>
    <w:rsid w:val="00C54EDC"/>
    <w:rsid w:val="00C65BD8"/>
    <w:rsid w:val="00C96693"/>
    <w:rsid w:val="00CA66C6"/>
    <w:rsid w:val="00CB0A68"/>
    <w:rsid w:val="00CB164F"/>
    <w:rsid w:val="00CB5617"/>
    <w:rsid w:val="00CC2297"/>
    <w:rsid w:val="00CF0A80"/>
    <w:rsid w:val="00CF30CB"/>
    <w:rsid w:val="00D27BAE"/>
    <w:rsid w:val="00D328D5"/>
    <w:rsid w:val="00D369F1"/>
    <w:rsid w:val="00D379FC"/>
    <w:rsid w:val="00D37F0F"/>
    <w:rsid w:val="00D42668"/>
    <w:rsid w:val="00D65DAF"/>
    <w:rsid w:val="00D73D50"/>
    <w:rsid w:val="00D95EF4"/>
    <w:rsid w:val="00DA19B5"/>
    <w:rsid w:val="00DA2CF7"/>
    <w:rsid w:val="00DB132E"/>
    <w:rsid w:val="00DB455B"/>
    <w:rsid w:val="00DB46C7"/>
    <w:rsid w:val="00DB71B7"/>
    <w:rsid w:val="00DC6DB6"/>
    <w:rsid w:val="00E01C75"/>
    <w:rsid w:val="00E0540B"/>
    <w:rsid w:val="00E10382"/>
    <w:rsid w:val="00E16A3C"/>
    <w:rsid w:val="00E3704C"/>
    <w:rsid w:val="00E37731"/>
    <w:rsid w:val="00E4601B"/>
    <w:rsid w:val="00E47336"/>
    <w:rsid w:val="00E5527B"/>
    <w:rsid w:val="00E55879"/>
    <w:rsid w:val="00E715CB"/>
    <w:rsid w:val="00E71650"/>
    <w:rsid w:val="00E74422"/>
    <w:rsid w:val="00E752AE"/>
    <w:rsid w:val="00E95025"/>
    <w:rsid w:val="00EB30C0"/>
    <w:rsid w:val="00EC1B6A"/>
    <w:rsid w:val="00ED28B4"/>
    <w:rsid w:val="00EE0492"/>
    <w:rsid w:val="00EF5B1F"/>
    <w:rsid w:val="00EF63FA"/>
    <w:rsid w:val="00F02D21"/>
    <w:rsid w:val="00F10773"/>
    <w:rsid w:val="00F11A3C"/>
    <w:rsid w:val="00F134EC"/>
    <w:rsid w:val="00F161C3"/>
    <w:rsid w:val="00F17792"/>
    <w:rsid w:val="00F17E4A"/>
    <w:rsid w:val="00F20D61"/>
    <w:rsid w:val="00F2330B"/>
    <w:rsid w:val="00F26345"/>
    <w:rsid w:val="00F32B2A"/>
    <w:rsid w:val="00F425CB"/>
    <w:rsid w:val="00F456FE"/>
    <w:rsid w:val="00F45926"/>
    <w:rsid w:val="00F471A7"/>
    <w:rsid w:val="00F56BE3"/>
    <w:rsid w:val="00F6339A"/>
    <w:rsid w:val="00F66205"/>
    <w:rsid w:val="00F7725E"/>
    <w:rsid w:val="00F91F82"/>
    <w:rsid w:val="00F948BC"/>
    <w:rsid w:val="00FA1FB1"/>
    <w:rsid w:val="00FA721C"/>
    <w:rsid w:val="00FB3923"/>
    <w:rsid w:val="00FC2A1A"/>
    <w:rsid w:val="00FD06FB"/>
    <w:rsid w:val="00FD367A"/>
    <w:rsid w:val="00FE0274"/>
    <w:rsid w:val="00FE403F"/>
    <w:rsid w:val="00FE60FB"/>
    <w:rsid w:val="00FF499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B7DC0A"/>
  <w15:docId w15:val="{12E6531B-3D4F-4CA1-BF16-8992601E1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109E"/>
    <w:rPr>
      <w:rFonts w:ascii="Cordia New" w:eastAsia="Cordia New" w:cs="Cordia New"/>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6109E"/>
    <w:pPr>
      <w:tabs>
        <w:tab w:val="center" w:pos="4153"/>
        <w:tab w:val="right" w:pos="8306"/>
      </w:tabs>
    </w:pPr>
  </w:style>
  <w:style w:type="paragraph" w:styleId="a4">
    <w:name w:val="footer"/>
    <w:basedOn w:val="a"/>
    <w:link w:val="a5"/>
    <w:uiPriority w:val="99"/>
    <w:rsid w:val="0006109E"/>
    <w:pPr>
      <w:tabs>
        <w:tab w:val="center" w:pos="4153"/>
        <w:tab w:val="right" w:pos="8306"/>
      </w:tabs>
    </w:pPr>
  </w:style>
  <w:style w:type="character" w:styleId="a6">
    <w:name w:val="page number"/>
    <w:basedOn w:val="a0"/>
    <w:rsid w:val="0006109E"/>
  </w:style>
  <w:style w:type="table" w:styleId="a7">
    <w:name w:val="Table Grid"/>
    <w:basedOn w:val="a1"/>
    <w:rsid w:val="000E4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aliases w:val=" อักขระ,อักขระ1 อักขระ,อักขระ, อักขระ อักขระ อักขระ อักขระ อักขระ, อักขระ อักขระ อักขระ อักขระ, อักขระ Char อักขระ อักขระ, อักขระ Char อักขระ, อักขระ อักขระ อักขระ อักขระ อักขระ อักขระ อักขระ อักขระ อักขระ,อักขระ อักขระ อักขระ อักขระ อัก"/>
    <w:basedOn w:val="a"/>
    <w:link w:val="a9"/>
    <w:rsid w:val="002D49A8"/>
    <w:rPr>
      <w:rFonts w:ascii="MS Sans Serif" w:eastAsia="Times New Roman" w:hAnsi="MS Sans Serif"/>
    </w:rPr>
  </w:style>
  <w:style w:type="character" w:styleId="aa">
    <w:name w:val="Hyperlink"/>
    <w:rsid w:val="003240AF"/>
    <w:rPr>
      <w:color w:val="0000FF"/>
      <w:u w:val="single"/>
    </w:rPr>
  </w:style>
  <w:style w:type="paragraph" w:customStyle="1" w:styleId="CharChar1">
    <w:name w:val="อักขระ Char Char1 อักขระ"/>
    <w:basedOn w:val="a"/>
    <w:rsid w:val="00737C9E"/>
    <w:pPr>
      <w:spacing w:after="160" w:line="240" w:lineRule="exact"/>
    </w:pPr>
    <w:rPr>
      <w:rFonts w:ascii="Verdana" w:eastAsia="Times New Roman" w:hAnsi="Verdana" w:cs="Angsana New"/>
      <w:sz w:val="20"/>
      <w:szCs w:val="20"/>
      <w:lang w:val="en-GB" w:bidi="ar-SA"/>
    </w:rPr>
  </w:style>
  <w:style w:type="character" w:customStyle="1" w:styleId="a9">
    <w:name w:val="ข้อความเชิงอรรถ อักขระ"/>
    <w:aliases w:val=" อักขระ อักขระ,อักขระ1 อักขระ อักขระ,อักขระ อักขระ, อักขระ อักขระ อักขระ อักขระ อักขระ อักขระ, อักขระ อักขระ อักขระ อักขระ อักขระ1, อักขระ Char อักขระ อักขระ อักขระ, อักขระ Char อักขระ อักขระ1"/>
    <w:link w:val="a8"/>
    <w:rsid w:val="00737C9E"/>
    <w:rPr>
      <w:rFonts w:ascii="MS Sans Serif" w:hAnsi="MS Sans Serif" w:cs="Cordia New"/>
      <w:sz w:val="28"/>
      <w:szCs w:val="28"/>
      <w:lang w:val="en-US" w:eastAsia="en-US" w:bidi="th-TH"/>
    </w:rPr>
  </w:style>
  <w:style w:type="character" w:styleId="ab">
    <w:name w:val="FollowedHyperlink"/>
    <w:rsid w:val="00560B39"/>
    <w:rPr>
      <w:color w:val="800080"/>
      <w:u w:val="single"/>
    </w:rPr>
  </w:style>
  <w:style w:type="paragraph" w:customStyle="1" w:styleId="CharCharCharChar">
    <w:name w:val="อักขระ อักขระ Char อักขระ Char อักขระ Char อักขระ Char อักขระ"/>
    <w:aliases w:val="อักขระ1 อักขระ อักขระ อักขระ Char Char อักขระ อักขระ Char Char อักขระ อักขระ Char Char อักขระ อักขระ Char Char อักขระ อักขระ"/>
    <w:basedOn w:val="a"/>
    <w:rsid w:val="001E2952"/>
    <w:pPr>
      <w:spacing w:after="160" w:line="240" w:lineRule="exact"/>
    </w:pPr>
    <w:rPr>
      <w:rFonts w:ascii="Verdana" w:eastAsia="Times New Roman" w:hAnsi="Verdana" w:cs="Angsana New"/>
      <w:sz w:val="20"/>
      <w:szCs w:val="20"/>
      <w:lang w:val="en-GB" w:bidi="ar-SA"/>
    </w:rPr>
  </w:style>
  <w:style w:type="paragraph" w:styleId="ac">
    <w:name w:val="Balloon Text"/>
    <w:basedOn w:val="a"/>
    <w:link w:val="ad"/>
    <w:rsid w:val="00322F8A"/>
    <w:rPr>
      <w:rFonts w:ascii="Tahoma" w:hAnsi="Tahoma" w:cs="Angsana New"/>
      <w:sz w:val="16"/>
      <w:szCs w:val="20"/>
    </w:rPr>
  </w:style>
  <w:style w:type="character" w:customStyle="1" w:styleId="ad">
    <w:name w:val="ข้อความบอลลูน อักขระ"/>
    <w:basedOn w:val="a0"/>
    <w:link w:val="ac"/>
    <w:rsid w:val="00322F8A"/>
    <w:rPr>
      <w:rFonts w:ascii="Tahoma" w:eastAsia="Cordia New" w:hAnsi="Tahoma"/>
      <w:sz w:val="16"/>
    </w:rPr>
  </w:style>
  <w:style w:type="paragraph" w:styleId="ae">
    <w:name w:val="List Paragraph"/>
    <w:basedOn w:val="a"/>
    <w:uiPriority w:val="34"/>
    <w:qFormat/>
    <w:rsid w:val="00F91F82"/>
    <w:pPr>
      <w:ind w:left="720"/>
      <w:contextualSpacing/>
    </w:pPr>
    <w:rPr>
      <w:szCs w:val="35"/>
    </w:rPr>
  </w:style>
  <w:style w:type="character" w:customStyle="1" w:styleId="a5">
    <w:name w:val="ท้ายกระดาษ อักขระ"/>
    <w:basedOn w:val="a0"/>
    <w:link w:val="a4"/>
    <w:uiPriority w:val="99"/>
    <w:rsid w:val="00B81F5E"/>
    <w:rPr>
      <w:rFonts w:ascii="Cordia New" w:eastAsia="Cordia New" w:cs="Cordia New"/>
      <w:sz w:val="28"/>
      <w:szCs w:val="28"/>
    </w:rPr>
  </w:style>
  <w:style w:type="paragraph" w:customStyle="1" w:styleId="Default">
    <w:name w:val="Default"/>
    <w:rsid w:val="00387DFB"/>
    <w:pPr>
      <w:autoSpaceDE w:val="0"/>
      <w:autoSpaceDN w:val="0"/>
      <w:adjustRightInd w:val="0"/>
    </w:pPr>
    <w:rPr>
      <w:rFonts w:ascii="TH SarabunPSK" w:hAnsi="TH SarabunPSK" w:cs="TH SarabunPSK"/>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78136">
      <w:bodyDiv w:val="1"/>
      <w:marLeft w:val="0"/>
      <w:marRight w:val="0"/>
      <w:marTop w:val="0"/>
      <w:marBottom w:val="0"/>
      <w:divBdr>
        <w:top w:val="none" w:sz="0" w:space="0" w:color="auto"/>
        <w:left w:val="none" w:sz="0" w:space="0" w:color="auto"/>
        <w:bottom w:val="none" w:sz="0" w:space="0" w:color="auto"/>
        <w:right w:val="none" w:sz="0" w:space="0" w:color="auto"/>
      </w:divBdr>
    </w:div>
    <w:div w:id="415060638">
      <w:bodyDiv w:val="1"/>
      <w:marLeft w:val="0"/>
      <w:marRight w:val="0"/>
      <w:marTop w:val="0"/>
      <w:marBottom w:val="0"/>
      <w:divBdr>
        <w:top w:val="none" w:sz="0" w:space="0" w:color="auto"/>
        <w:left w:val="none" w:sz="0" w:space="0" w:color="auto"/>
        <w:bottom w:val="none" w:sz="0" w:space="0" w:color="auto"/>
        <w:right w:val="none" w:sz="0" w:space="0" w:color="auto"/>
      </w:divBdr>
    </w:div>
    <w:div w:id="128419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14A96-96CC-47A2-B703-087E424D1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630</Words>
  <Characters>3596</Characters>
  <Application>Microsoft Office Word</Application>
  <DocSecurity>0</DocSecurity>
  <Lines>29</Lines>
  <Paragraphs>8</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ภาคผนวก 1</vt:lpstr>
      <vt:lpstr>ภาคผนวก 1</vt:lpstr>
    </vt:vector>
  </TitlesOfParts>
  <Company>TRIS</Company>
  <LinksUpToDate>false</LinksUpToDate>
  <CharactersWithSpaces>4218</CharactersWithSpaces>
  <SharedDoc>false</SharedDoc>
  <HLinks>
    <vt:vector size="18" baseType="variant">
      <vt:variant>
        <vt:i4>7864421</vt:i4>
      </vt:variant>
      <vt:variant>
        <vt:i4>6</vt:i4>
      </vt:variant>
      <vt:variant>
        <vt:i4>0</vt:i4>
      </vt:variant>
      <vt:variant>
        <vt:i4>5</vt:i4>
      </vt:variant>
      <vt:variant>
        <vt:lpwstr/>
      </vt:variant>
      <vt:variant>
        <vt:lpwstr>EX3</vt:lpwstr>
      </vt:variant>
      <vt:variant>
        <vt:i4>7864421</vt:i4>
      </vt:variant>
      <vt:variant>
        <vt:i4>3</vt:i4>
      </vt:variant>
      <vt:variant>
        <vt:i4>0</vt:i4>
      </vt:variant>
      <vt:variant>
        <vt:i4>5</vt:i4>
      </vt:variant>
      <vt:variant>
        <vt:lpwstr/>
      </vt:variant>
      <vt:variant>
        <vt:lpwstr>EX2</vt:lpwstr>
      </vt:variant>
      <vt:variant>
        <vt:i4>7864421</vt:i4>
      </vt:variant>
      <vt:variant>
        <vt:i4>0</vt:i4>
      </vt:variant>
      <vt:variant>
        <vt:i4>0</vt:i4>
      </vt:variant>
      <vt:variant>
        <vt:i4>5</vt:i4>
      </vt:variant>
      <vt:variant>
        <vt:lpwstr/>
      </vt:variant>
      <vt:variant>
        <vt:lpwstr>EX1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ภาคผนวก 1</dc:title>
  <dc:creator>waraporn</dc:creator>
  <cp:lastModifiedBy>rungnapa.y@ANAMAI.MOPH.GO.TH</cp:lastModifiedBy>
  <cp:revision>3</cp:revision>
  <cp:lastPrinted>2021-01-06T07:48:00Z</cp:lastPrinted>
  <dcterms:created xsi:type="dcterms:W3CDTF">2021-01-27T11:53:00Z</dcterms:created>
  <dcterms:modified xsi:type="dcterms:W3CDTF">2021-01-27T11:58:00Z</dcterms:modified>
</cp:coreProperties>
</file>